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C4249" w14:textId="00DE4A80" w:rsidR="00BA49E0" w:rsidRDefault="00B622A4">
      <w:bookmarkStart w:id="0" w:name="_Toc134433762"/>
      <w:bookmarkStart w:id="1" w:name="_Toc136355161"/>
      <w:bookmarkStart w:id="2" w:name="_Toc166764571"/>
      <w:r>
        <w:rPr>
          <w:noProof/>
        </w:rPr>
        <w:drawing>
          <wp:anchor distT="0" distB="0" distL="114300" distR="114300" simplePos="0" relativeHeight="251658248" behindDoc="0" locked="0" layoutInCell="1" allowOverlap="1" wp14:anchorId="6ADCC6D2" wp14:editId="037D9F07">
            <wp:simplePos x="0" y="0"/>
            <wp:positionH relativeFrom="column">
              <wp:posOffset>611505</wp:posOffset>
            </wp:positionH>
            <wp:positionV relativeFrom="paragraph">
              <wp:posOffset>2481824</wp:posOffset>
            </wp:positionV>
            <wp:extent cx="5015132" cy="4189456"/>
            <wp:effectExtent l="0" t="0" r="1905" b="1905"/>
            <wp:wrapNone/>
            <wp:docPr id="1780681975" name="Picture 4"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81975" name="Picture 4" descr="A tree in a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5132" cy="4189456"/>
                    </a:xfrm>
                    <a:prstGeom prst="rect">
                      <a:avLst/>
                    </a:prstGeom>
                  </pic:spPr>
                </pic:pic>
              </a:graphicData>
            </a:graphic>
            <wp14:sizeRelH relativeFrom="page">
              <wp14:pctWidth>0</wp14:pctWidth>
            </wp14:sizeRelH>
            <wp14:sizeRelV relativeFrom="page">
              <wp14:pctHeight>0</wp14:pctHeight>
            </wp14:sizeRelV>
          </wp:anchor>
        </w:drawing>
      </w:r>
      <w:r w:rsidR="00C834C7">
        <w:rPr>
          <w:noProof/>
        </w:rPr>
        <w:drawing>
          <wp:anchor distT="0" distB="0" distL="114300" distR="114300" simplePos="0" relativeHeight="251658246" behindDoc="0" locked="0" layoutInCell="1" allowOverlap="1" wp14:anchorId="655B1475" wp14:editId="02B4CA10">
            <wp:simplePos x="0" y="0"/>
            <wp:positionH relativeFrom="margin">
              <wp:posOffset>254000</wp:posOffset>
            </wp:positionH>
            <wp:positionV relativeFrom="margin">
              <wp:posOffset>596900</wp:posOffset>
            </wp:positionV>
            <wp:extent cx="2579370" cy="1544623"/>
            <wp:effectExtent l="0" t="0" r="0" b="5080"/>
            <wp:wrapNone/>
            <wp:docPr id="1457060162" name="Picture 1457060162" descr="A logo with a bird flying over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60162" name="Picture 1457060162" descr="A logo with a bird flying over mountai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9370" cy="1544623"/>
                    </a:xfrm>
                    <a:prstGeom prst="rect">
                      <a:avLst/>
                    </a:prstGeom>
                  </pic:spPr>
                </pic:pic>
              </a:graphicData>
            </a:graphic>
            <wp14:sizeRelH relativeFrom="margin">
              <wp14:pctWidth>0</wp14:pctWidth>
            </wp14:sizeRelH>
            <wp14:sizeRelV relativeFrom="margin">
              <wp14:pctHeight>0</wp14:pctHeight>
            </wp14:sizeRelV>
          </wp:anchor>
        </w:drawing>
      </w:r>
      <w:r w:rsidR="000423DF">
        <w:rPr>
          <w:noProof/>
        </w:rPr>
        <mc:AlternateContent>
          <mc:Choice Requires="wps">
            <w:drawing>
              <wp:anchor distT="0" distB="0" distL="114300" distR="114300" simplePos="0" relativeHeight="251658244" behindDoc="0" locked="0" layoutInCell="1" allowOverlap="1" wp14:anchorId="541A1559" wp14:editId="3EAF49A3">
                <wp:simplePos x="0" y="0"/>
                <wp:positionH relativeFrom="column">
                  <wp:posOffset>-235585</wp:posOffset>
                </wp:positionH>
                <wp:positionV relativeFrom="paragraph">
                  <wp:posOffset>1605915</wp:posOffset>
                </wp:positionV>
                <wp:extent cx="3316406" cy="313898"/>
                <wp:effectExtent l="0" t="0" r="0" b="0"/>
                <wp:wrapNone/>
                <wp:docPr id="484720088" name="Text Box 1"/>
                <wp:cNvGraphicFramePr/>
                <a:graphic xmlns:a="http://schemas.openxmlformats.org/drawingml/2006/main">
                  <a:graphicData uri="http://schemas.microsoft.com/office/word/2010/wordprocessingShape">
                    <wps:wsp>
                      <wps:cNvSpPr txBox="1"/>
                      <wps:spPr>
                        <a:xfrm>
                          <a:off x="0" y="0"/>
                          <a:ext cx="3316406" cy="313898"/>
                        </a:xfrm>
                        <a:prstGeom prst="rect">
                          <a:avLst/>
                        </a:prstGeom>
                        <a:solidFill>
                          <a:schemeClr val="lt1"/>
                        </a:solidFill>
                        <a:ln w="6350">
                          <a:noFill/>
                        </a:ln>
                      </wps:spPr>
                      <wps:txbx>
                        <w:txbxContent>
                          <w:p w14:paraId="1E632280" w14:textId="6A6A4435" w:rsidR="00E739A1" w:rsidRPr="00E739A1" w:rsidRDefault="00871B20" w:rsidP="00E739A1">
                            <w:pPr>
                              <w:pStyle w:val="SchoolName"/>
                            </w:pPr>
                            <w:proofErr w:type="spellStart"/>
                            <w:r>
                              <w:t>Springbank</w:t>
                            </w:r>
                            <w:proofErr w:type="spellEnd"/>
                            <w:r>
                              <w:t xml:space="preserve"> Middle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41A1559">
                <v:stroke joinstyle="miter"/>
                <v:path gradientshapeok="t" o:connecttype="rect"/>
              </v:shapetype>
              <v:shape id="Text Box 1" style="position:absolute;margin-left:-18.55pt;margin-top:126.45pt;width:261.15pt;height:2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">
                <v:textbox>
                  <w:txbxContent>
                    <w:p w:rsidRPr="00E739A1" w:rsidR="00E739A1" w:rsidP="00E739A1" w:rsidRDefault="00871B20" w14:paraId="1E632280" w14:textId="6A6A4435">
                      <w:pPr>
                        <w:pStyle w:val="SchoolName"/>
                      </w:pPr>
                      <w:proofErr w:type="spellStart"/>
                      <w:r>
                        <w:t>Springbank</w:t>
                      </w:r>
                      <w:proofErr w:type="spellEnd"/>
                      <w:r>
                        <w:t xml:space="preserve"> Middle School</w:t>
                      </w:r>
                    </w:p>
                  </w:txbxContent>
                </v:textbox>
              </v:shape>
            </w:pict>
          </mc:Fallback>
        </mc:AlternateContent>
      </w:r>
      <w:r w:rsidR="000423DF">
        <w:rPr>
          <w:noProof/>
        </w:rPr>
        <mc:AlternateContent>
          <mc:Choice Requires="wps">
            <w:drawing>
              <wp:anchor distT="0" distB="0" distL="114300" distR="114300" simplePos="0" relativeHeight="251658245" behindDoc="0" locked="0" layoutInCell="1" allowOverlap="1" wp14:anchorId="60D9C683" wp14:editId="27CBAA32">
                <wp:simplePos x="0" y="0"/>
                <wp:positionH relativeFrom="column">
                  <wp:posOffset>-467995</wp:posOffset>
                </wp:positionH>
                <wp:positionV relativeFrom="paragraph">
                  <wp:posOffset>7353935</wp:posOffset>
                </wp:positionV>
                <wp:extent cx="3316406" cy="313898"/>
                <wp:effectExtent l="0" t="0" r="0" b="0"/>
                <wp:wrapNone/>
                <wp:docPr id="1387665068" name="Text Box 1"/>
                <wp:cNvGraphicFramePr/>
                <a:graphic xmlns:a="http://schemas.openxmlformats.org/drawingml/2006/main">
                  <a:graphicData uri="http://schemas.microsoft.com/office/word/2010/wordprocessingShape">
                    <wps:wsp>
                      <wps:cNvSpPr txBox="1"/>
                      <wps:spPr>
                        <a:xfrm>
                          <a:off x="0" y="0"/>
                          <a:ext cx="3316406" cy="313898"/>
                        </a:xfrm>
                        <a:prstGeom prst="rect">
                          <a:avLst/>
                        </a:prstGeom>
                        <a:solidFill>
                          <a:schemeClr val="lt1"/>
                        </a:solidFill>
                        <a:ln w="6350">
                          <a:noFill/>
                        </a:ln>
                      </wps:spPr>
                      <wps:txbx>
                        <w:txbxContent>
                          <w:p w14:paraId="29E9F6E4" w14:textId="26C1360F" w:rsidR="006E2056" w:rsidRPr="006E2056" w:rsidRDefault="002964EF" w:rsidP="00E739A1">
                            <w:pPr>
                              <w:rPr>
                                <w:b/>
                                <w:bCs/>
                                <w:lang w:val="en-CA"/>
                              </w:rPr>
                            </w:pPr>
                            <w:r>
                              <w:rPr>
                                <w:lang w:val="en-CA"/>
                              </w:rPr>
                              <w:t>April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9C683" id="_x0000_t202" coordsize="21600,21600" o:spt="202" path="m,l,21600r21600,l21600,xe">
                <v:stroke joinstyle="miter"/>
                <v:path gradientshapeok="t" o:connecttype="rect"/>
              </v:shapetype>
              <v:shape id="_x0000_s1027" type="#_x0000_t202" style="position:absolute;margin-left:-36.85pt;margin-top:579.05pt;width:261.15pt;height:24.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" fillcolor="white [3201]" stroked="f" strokeweight=".5pt">
                <v:textbox>
                  <w:txbxContent>
                    <w:p w14:paraId="29E9F6E4" w14:textId="26C1360F" w:rsidR="006E2056" w:rsidRPr="006E2056" w:rsidRDefault="002964EF" w:rsidP="00E739A1">
                      <w:pPr>
                        <w:rPr>
                          <w:b/>
                          <w:bCs/>
                          <w:lang w:val="en-CA"/>
                        </w:rPr>
                      </w:pPr>
                      <w:r>
                        <w:rPr>
                          <w:lang w:val="en-CA"/>
                        </w:rPr>
                        <w:t>April 2025</w:t>
                      </w:r>
                    </w:p>
                  </w:txbxContent>
                </v:textbox>
              </v:shape>
            </w:pict>
          </mc:Fallback>
        </mc:AlternateContent>
      </w:r>
      <w:r w:rsidR="009D30C8">
        <w:rPr>
          <w:noProof/>
        </w:rPr>
        <w:drawing>
          <wp:inline distT="0" distB="0" distL="0" distR="0" wp14:anchorId="4E37CED1" wp14:editId="56DF764F">
            <wp:extent cx="6293485" cy="8077200"/>
            <wp:effectExtent l="0" t="0" r="5715" b="0"/>
            <wp:docPr id="1352902861" name="Picture 135290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02861" name="Picture 13529028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2754" cy="8255941"/>
                    </a:xfrm>
                    <a:prstGeom prst="rect">
                      <a:avLst/>
                    </a:prstGeom>
                  </pic:spPr>
                </pic:pic>
              </a:graphicData>
            </a:graphic>
          </wp:inline>
        </w:drawing>
      </w:r>
      <w:bookmarkEnd w:id="0"/>
      <w:bookmarkEnd w:id="1"/>
      <w:bookmarkEnd w:id="2"/>
    </w:p>
    <w:p w14:paraId="5CB7A3C3" w14:textId="77777777" w:rsidR="00F96DB7" w:rsidRPr="00F96DB7" w:rsidRDefault="009A4E8B" w:rsidP="00F96DB7">
      <w:pPr>
        <w:pStyle w:val="Heading1"/>
        <w:rPr>
          <w:noProof/>
        </w:rPr>
      </w:pPr>
      <w:bookmarkStart w:id="3" w:name="_Toc134433763"/>
      <w:bookmarkStart w:id="4" w:name="_Toc136355162"/>
      <w:bookmarkStart w:id="5" w:name="_Toc166764572"/>
      <w:r>
        <w:lastRenderedPageBreak/>
        <w:t>Table of Contents</w:t>
      </w:r>
      <w:bookmarkEnd w:id="3"/>
      <w:bookmarkEnd w:id="4"/>
      <w:bookmarkEnd w:id="5"/>
      <w:r w:rsidR="00350999">
        <w:rPr>
          <w:rFonts w:ascii="Futura Hv BT" w:hAnsi="Futura Hv BT"/>
        </w:rPr>
        <w:fldChar w:fldCharType="begin"/>
      </w:r>
      <w:r w:rsidR="00350999">
        <w:instrText xml:space="preserve"> TOC \o "1-1" \h \z \u </w:instrText>
      </w:r>
      <w:r w:rsidR="00350999">
        <w:rPr>
          <w:rFonts w:ascii="Futura Hv BT" w:hAnsi="Futura Hv BT"/>
        </w:rPr>
        <w:fldChar w:fldCharType="separate"/>
      </w:r>
    </w:p>
    <w:p w14:paraId="0C12675B" w14:textId="51555CF0"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3" w:history="1">
        <w:r w:rsidRPr="00DF7518">
          <w:rPr>
            <w:rStyle w:val="Hyperlink"/>
            <w:noProof/>
          </w:rPr>
          <w:t>Administrators’ Message</w:t>
        </w:r>
        <w:r>
          <w:rPr>
            <w:noProof/>
            <w:webHidden/>
          </w:rPr>
          <w:tab/>
        </w:r>
        <w:r>
          <w:rPr>
            <w:noProof/>
            <w:webHidden/>
          </w:rPr>
          <w:fldChar w:fldCharType="begin"/>
        </w:r>
        <w:r>
          <w:rPr>
            <w:noProof/>
            <w:webHidden/>
          </w:rPr>
          <w:instrText xml:space="preserve"> PAGEREF _Toc166764573 \h </w:instrText>
        </w:r>
        <w:r>
          <w:rPr>
            <w:noProof/>
            <w:webHidden/>
          </w:rPr>
        </w:r>
        <w:r>
          <w:rPr>
            <w:noProof/>
            <w:webHidden/>
          </w:rPr>
          <w:fldChar w:fldCharType="separate"/>
        </w:r>
        <w:r w:rsidR="00815BB2">
          <w:rPr>
            <w:noProof/>
            <w:webHidden/>
          </w:rPr>
          <w:t>4</w:t>
        </w:r>
        <w:r>
          <w:rPr>
            <w:noProof/>
            <w:webHidden/>
          </w:rPr>
          <w:fldChar w:fldCharType="end"/>
        </w:r>
      </w:hyperlink>
    </w:p>
    <w:p w14:paraId="3913B6AC" w14:textId="3F98C907"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4" w:history="1">
        <w:r w:rsidRPr="00DF7518">
          <w:rPr>
            <w:rStyle w:val="Hyperlink"/>
            <w:noProof/>
          </w:rPr>
          <w:t>School Profile</w:t>
        </w:r>
        <w:r>
          <w:rPr>
            <w:noProof/>
            <w:webHidden/>
          </w:rPr>
          <w:tab/>
        </w:r>
        <w:r>
          <w:rPr>
            <w:noProof/>
            <w:webHidden/>
          </w:rPr>
          <w:fldChar w:fldCharType="begin"/>
        </w:r>
        <w:r>
          <w:rPr>
            <w:noProof/>
            <w:webHidden/>
          </w:rPr>
          <w:instrText xml:space="preserve"> PAGEREF _Toc166764574 \h </w:instrText>
        </w:r>
        <w:r>
          <w:rPr>
            <w:noProof/>
            <w:webHidden/>
          </w:rPr>
        </w:r>
        <w:r>
          <w:rPr>
            <w:noProof/>
            <w:webHidden/>
          </w:rPr>
          <w:fldChar w:fldCharType="separate"/>
        </w:r>
        <w:r w:rsidR="00815BB2">
          <w:rPr>
            <w:noProof/>
            <w:webHidden/>
          </w:rPr>
          <w:t>5</w:t>
        </w:r>
        <w:r>
          <w:rPr>
            <w:noProof/>
            <w:webHidden/>
          </w:rPr>
          <w:fldChar w:fldCharType="end"/>
        </w:r>
      </w:hyperlink>
    </w:p>
    <w:p w14:paraId="4453A932" w14:textId="2EBB81E6"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5" w:history="1">
        <w:r w:rsidRPr="00DF7518">
          <w:rPr>
            <w:rStyle w:val="Hyperlink"/>
            <w:noProof/>
          </w:rPr>
          <w:t>Student Feedback from Spring 2024</w:t>
        </w:r>
        <w:r>
          <w:rPr>
            <w:noProof/>
            <w:webHidden/>
          </w:rPr>
          <w:tab/>
        </w:r>
        <w:r>
          <w:rPr>
            <w:noProof/>
            <w:webHidden/>
          </w:rPr>
          <w:fldChar w:fldCharType="begin"/>
        </w:r>
        <w:r>
          <w:rPr>
            <w:noProof/>
            <w:webHidden/>
          </w:rPr>
          <w:instrText xml:space="preserve"> PAGEREF _Toc166764575 \h </w:instrText>
        </w:r>
        <w:r>
          <w:rPr>
            <w:noProof/>
            <w:webHidden/>
          </w:rPr>
        </w:r>
        <w:r>
          <w:rPr>
            <w:noProof/>
            <w:webHidden/>
          </w:rPr>
          <w:fldChar w:fldCharType="separate"/>
        </w:r>
        <w:r w:rsidR="00815BB2">
          <w:rPr>
            <w:noProof/>
            <w:webHidden/>
          </w:rPr>
          <w:t>6</w:t>
        </w:r>
        <w:r>
          <w:rPr>
            <w:noProof/>
            <w:webHidden/>
          </w:rPr>
          <w:fldChar w:fldCharType="end"/>
        </w:r>
      </w:hyperlink>
    </w:p>
    <w:p w14:paraId="588EAC4B" w14:textId="5F4EEFCB"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6" w:history="1">
        <w:r w:rsidRPr="00DF7518">
          <w:rPr>
            <w:rStyle w:val="Hyperlink"/>
            <w:noProof/>
          </w:rPr>
          <w:t>Parent Feedback from Spring 2024</w:t>
        </w:r>
        <w:r>
          <w:rPr>
            <w:noProof/>
            <w:webHidden/>
          </w:rPr>
          <w:tab/>
        </w:r>
        <w:r>
          <w:rPr>
            <w:noProof/>
            <w:webHidden/>
          </w:rPr>
          <w:fldChar w:fldCharType="begin"/>
        </w:r>
        <w:r>
          <w:rPr>
            <w:noProof/>
            <w:webHidden/>
          </w:rPr>
          <w:instrText xml:space="preserve"> PAGEREF _Toc166764576 \h </w:instrText>
        </w:r>
        <w:r>
          <w:rPr>
            <w:noProof/>
            <w:webHidden/>
          </w:rPr>
        </w:r>
        <w:r>
          <w:rPr>
            <w:noProof/>
            <w:webHidden/>
          </w:rPr>
          <w:fldChar w:fldCharType="separate"/>
        </w:r>
        <w:r w:rsidR="00815BB2">
          <w:rPr>
            <w:noProof/>
            <w:webHidden/>
          </w:rPr>
          <w:t>7</w:t>
        </w:r>
        <w:r>
          <w:rPr>
            <w:noProof/>
            <w:webHidden/>
          </w:rPr>
          <w:fldChar w:fldCharType="end"/>
        </w:r>
      </w:hyperlink>
    </w:p>
    <w:p w14:paraId="74749DDF" w14:textId="5565E30E"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7" w:history="1">
        <w:r w:rsidRPr="00DF7518">
          <w:rPr>
            <w:rStyle w:val="Hyperlink"/>
            <w:noProof/>
          </w:rPr>
          <w:t>RVS Assurance Results</w:t>
        </w:r>
        <w:r>
          <w:rPr>
            <w:noProof/>
            <w:webHidden/>
          </w:rPr>
          <w:tab/>
        </w:r>
        <w:r>
          <w:rPr>
            <w:noProof/>
            <w:webHidden/>
          </w:rPr>
          <w:fldChar w:fldCharType="begin"/>
        </w:r>
        <w:r>
          <w:rPr>
            <w:noProof/>
            <w:webHidden/>
          </w:rPr>
          <w:instrText xml:space="preserve"> PAGEREF _Toc166764577 \h </w:instrText>
        </w:r>
        <w:r>
          <w:rPr>
            <w:noProof/>
            <w:webHidden/>
          </w:rPr>
        </w:r>
        <w:r>
          <w:rPr>
            <w:noProof/>
            <w:webHidden/>
          </w:rPr>
          <w:fldChar w:fldCharType="separate"/>
        </w:r>
        <w:r w:rsidR="00815BB2">
          <w:rPr>
            <w:noProof/>
            <w:webHidden/>
          </w:rPr>
          <w:t>8</w:t>
        </w:r>
        <w:r>
          <w:rPr>
            <w:noProof/>
            <w:webHidden/>
          </w:rPr>
          <w:fldChar w:fldCharType="end"/>
        </w:r>
      </w:hyperlink>
    </w:p>
    <w:p w14:paraId="38D9720B" w14:textId="4CEF1A70"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8" w:history="1">
        <w:r w:rsidRPr="00DF7518">
          <w:rPr>
            <w:rStyle w:val="Hyperlink"/>
            <w:noProof/>
          </w:rPr>
          <w:t>OurSCHOOL Results</w:t>
        </w:r>
        <w:r>
          <w:rPr>
            <w:noProof/>
            <w:webHidden/>
          </w:rPr>
          <w:tab/>
        </w:r>
        <w:r>
          <w:rPr>
            <w:noProof/>
            <w:webHidden/>
          </w:rPr>
          <w:fldChar w:fldCharType="begin"/>
        </w:r>
        <w:r>
          <w:rPr>
            <w:noProof/>
            <w:webHidden/>
          </w:rPr>
          <w:instrText xml:space="preserve"> PAGEREF _Toc166764578 \h </w:instrText>
        </w:r>
        <w:r>
          <w:rPr>
            <w:noProof/>
            <w:webHidden/>
          </w:rPr>
        </w:r>
        <w:r>
          <w:rPr>
            <w:noProof/>
            <w:webHidden/>
          </w:rPr>
          <w:fldChar w:fldCharType="separate"/>
        </w:r>
        <w:r w:rsidR="00815BB2">
          <w:rPr>
            <w:noProof/>
            <w:webHidden/>
          </w:rPr>
          <w:t>9</w:t>
        </w:r>
        <w:r>
          <w:rPr>
            <w:noProof/>
            <w:webHidden/>
          </w:rPr>
          <w:fldChar w:fldCharType="end"/>
        </w:r>
      </w:hyperlink>
    </w:p>
    <w:p w14:paraId="08F8D768" w14:textId="2FA1C7EC"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79" w:history="1">
        <w:r w:rsidRPr="00DF7518">
          <w:rPr>
            <w:rStyle w:val="Hyperlink"/>
            <w:noProof/>
          </w:rPr>
          <w:t>Alberta Education Assurance Measure Results</w:t>
        </w:r>
        <w:r>
          <w:rPr>
            <w:noProof/>
            <w:webHidden/>
          </w:rPr>
          <w:tab/>
        </w:r>
        <w:r>
          <w:rPr>
            <w:noProof/>
            <w:webHidden/>
          </w:rPr>
          <w:fldChar w:fldCharType="begin"/>
        </w:r>
        <w:r>
          <w:rPr>
            <w:noProof/>
            <w:webHidden/>
          </w:rPr>
          <w:instrText xml:space="preserve"> PAGEREF _Toc166764579 \h </w:instrText>
        </w:r>
        <w:r>
          <w:rPr>
            <w:noProof/>
            <w:webHidden/>
          </w:rPr>
        </w:r>
        <w:r>
          <w:rPr>
            <w:noProof/>
            <w:webHidden/>
          </w:rPr>
          <w:fldChar w:fldCharType="separate"/>
        </w:r>
        <w:r w:rsidR="00815BB2">
          <w:rPr>
            <w:noProof/>
            <w:webHidden/>
          </w:rPr>
          <w:t>10</w:t>
        </w:r>
        <w:r>
          <w:rPr>
            <w:noProof/>
            <w:webHidden/>
          </w:rPr>
          <w:fldChar w:fldCharType="end"/>
        </w:r>
      </w:hyperlink>
    </w:p>
    <w:p w14:paraId="4D6C683A" w14:textId="70EF6806"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80" w:history="1">
        <w:r w:rsidRPr="00DF7518">
          <w:rPr>
            <w:rStyle w:val="Hyperlink"/>
            <w:noProof/>
          </w:rPr>
          <w:t>Advancing students numeracy and literacy skills</w:t>
        </w:r>
        <w:r>
          <w:rPr>
            <w:noProof/>
            <w:webHidden/>
          </w:rPr>
          <w:tab/>
        </w:r>
        <w:r>
          <w:rPr>
            <w:noProof/>
            <w:webHidden/>
          </w:rPr>
          <w:fldChar w:fldCharType="begin"/>
        </w:r>
        <w:r>
          <w:rPr>
            <w:noProof/>
            <w:webHidden/>
          </w:rPr>
          <w:instrText xml:space="preserve"> PAGEREF _Toc166764580 \h </w:instrText>
        </w:r>
        <w:r>
          <w:rPr>
            <w:noProof/>
            <w:webHidden/>
          </w:rPr>
        </w:r>
        <w:r>
          <w:rPr>
            <w:noProof/>
            <w:webHidden/>
          </w:rPr>
          <w:fldChar w:fldCharType="separate"/>
        </w:r>
        <w:r w:rsidR="00815BB2">
          <w:rPr>
            <w:noProof/>
            <w:webHidden/>
          </w:rPr>
          <w:t>11</w:t>
        </w:r>
        <w:r>
          <w:rPr>
            <w:noProof/>
            <w:webHidden/>
          </w:rPr>
          <w:fldChar w:fldCharType="end"/>
        </w:r>
      </w:hyperlink>
    </w:p>
    <w:p w14:paraId="52E762CB" w14:textId="7F8BDFB2"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81" w:history="1">
        <w:r w:rsidRPr="00DF7518">
          <w:rPr>
            <w:rStyle w:val="Hyperlink"/>
            <w:noProof/>
          </w:rPr>
          <w:t>Building future-ready students</w:t>
        </w:r>
        <w:r>
          <w:rPr>
            <w:noProof/>
            <w:webHidden/>
          </w:rPr>
          <w:tab/>
        </w:r>
        <w:r>
          <w:rPr>
            <w:noProof/>
            <w:webHidden/>
          </w:rPr>
          <w:fldChar w:fldCharType="begin"/>
        </w:r>
        <w:r>
          <w:rPr>
            <w:noProof/>
            <w:webHidden/>
          </w:rPr>
          <w:instrText xml:space="preserve"> PAGEREF _Toc166764581 \h </w:instrText>
        </w:r>
        <w:r>
          <w:rPr>
            <w:noProof/>
            <w:webHidden/>
          </w:rPr>
        </w:r>
        <w:r>
          <w:rPr>
            <w:noProof/>
            <w:webHidden/>
          </w:rPr>
          <w:fldChar w:fldCharType="separate"/>
        </w:r>
        <w:r w:rsidR="00815BB2">
          <w:rPr>
            <w:noProof/>
            <w:webHidden/>
          </w:rPr>
          <w:t>13</w:t>
        </w:r>
        <w:r>
          <w:rPr>
            <w:noProof/>
            <w:webHidden/>
          </w:rPr>
          <w:fldChar w:fldCharType="end"/>
        </w:r>
      </w:hyperlink>
    </w:p>
    <w:p w14:paraId="11C5EAE7" w14:textId="23C5DE25"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82" w:history="1">
        <w:r w:rsidRPr="00DF7518">
          <w:rPr>
            <w:rStyle w:val="Hyperlink"/>
            <w:noProof/>
          </w:rPr>
          <w:t>Creating inclusive, engaging, healthy learning  opportunities for all students</w:t>
        </w:r>
        <w:r>
          <w:rPr>
            <w:noProof/>
            <w:webHidden/>
          </w:rPr>
          <w:tab/>
        </w:r>
        <w:r>
          <w:rPr>
            <w:noProof/>
            <w:webHidden/>
          </w:rPr>
          <w:fldChar w:fldCharType="begin"/>
        </w:r>
        <w:r>
          <w:rPr>
            <w:noProof/>
            <w:webHidden/>
          </w:rPr>
          <w:instrText xml:space="preserve"> PAGEREF _Toc166764582 \h </w:instrText>
        </w:r>
        <w:r>
          <w:rPr>
            <w:noProof/>
            <w:webHidden/>
          </w:rPr>
        </w:r>
        <w:r>
          <w:rPr>
            <w:noProof/>
            <w:webHidden/>
          </w:rPr>
          <w:fldChar w:fldCharType="separate"/>
        </w:r>
        <w:r w:rsidR="00815BB2">
          <w:rPr>
            <w:noProof/>
            <w:webHidden/>
          </w:rPr>
          <w:t>15</w:t>
        </w:r>
        <w:r>
          <w:rPr>
            <w:noProof/>
            <w:webHidden/>
          </w:rPr>
          <w:fldChar w:fldCharType="end"/>
        </w:r>
      </w:hyperlink>
    </w:p>
    <w:p w14:paraId="70D15BA2" w14:textId="74E6AA4A" w:rsidR="00F96DB7" w:rsidRDefault="00F96DB7">
      <w:pPr>
        <w:pStyle w:val="TOC1"/>
        <w:rPr>
          <w:rFonts w:asciiTheme="minorHAnsi" w:eastAsiaTheme="minorEastAsia" w:hAnsiTheme="minorHAnsi"/>
          <w:color w:val="auto"/>
          <w:kern w:val="2"/>
          <w:sz w:val="24"/>
          <w:szCs w:val="24"/>
          <w:lang w:val="en-CA" w:eastAsia="en-CA"/>
          <w14:ligatures w14:val="standardContextual"/>
        </w:rPr>
      </w:pPr>
      <w:hyperlink w:anchor="_Toc166764583" w:history="1">
        <w:r w:rsidRPr="00DF7518">
          <w:rPr>
            <w:rStyle w:val="Hyperlink"/>
            <w:noProof/>
          </w:rPr>
          <w:t>School Council Review</w:t>
        </w:r>
        <w:r>
          <w:rPr>
            <w:noProof/>
            <w:webHidden/>
          </w:rPr>
          <w:tab/>
        </w:r>
        <w:r>
          <w:rPr>
            <w:noProof/>
            <w:webHidden/>
          </w:rPr>
          <w:fldChar w:fldCharType="begin"/>
        </w:r>
        <w:r>
          <w:rPr>
            <w:noProof/>
            <w:webHidden/>
          </w:rPr>
          <w:instrText xml:space="preserve"> PAGEREF _Toc166764583 \h </w:instrText>
        </w:r>
        <w:r>
          <w:rPr>
            <w:noProof/>
            <w:webHidden/>
          </w:rPr>
        </w:r>
        <w:r>
          <w:rPr>
            <w:noProof/>
            <w:webHidden/>
          </w:rPr>
          <w:fldChar w:fldCharType="separate"/>
        </w:r>
        <w:r w:rsidR="00815BB2">
          <w:rPr>
            <w:noProof/>
            <w:webHidden/>
          </w:rPr>
          <w:t>17</w:t>
        </w:r>
        <w:r>
          <w:rPr>
            <w:noProof/>
            <w:webHidden/>
          </w:rPr>
          <w:fldChar w:fldCharType="end"/>
        </w:r>
      </w:hyperlink>
    </w:p>
    <w:p w14:paraId="2AB54D24" w14:textId="77777777" w:rsidR="00BA49E0" w:rsidRDefault="00350999">
      <w:r>
        <w:fldChar w:fldCharType="end"/>
      </w:r>
      <w:r w:rsidR="00BA49E0">
        <w:br w:type="page"/>
      </w:r>
    </w:p>
    <w:p w14:paraId="085D1827" w14:textId="77777777" w:rsidR="00BA49E0" w:rsidRDefault="00F14A61">
      <w:r>
        <w:rPr>
          <w:noProof/>
        </w:rPr>
        <w:lastRenderedPageBreak/>
        <w:drawing>
          <wp:anchor distT="0" distB="0" distL="114300" distR="114300" simplePos="0" relativeHeight="251658240" behindDoc="0" locked="0" layoutInCell="1" allowOverlap="1" wp14:anchorId="7F6188DC" wp14:editId="7638E440">
            <wp:simplePos x="0" y="0"/>
            <wp:positionH relativeFrom="column">
              <wp:posOffset>-904875</wp:posOffset>
            </wp:positionH>
            <wp:positionV relativeFrom="paragraph">
              <wp:posOffset>-914400</wp:posOffset>
            </wp:positionV>
            <wp:extent cx="7772400" cy="10055958"/>
            <wp:effectExtent l="0" t="0" r="0" b="2540"/>
            <wp:wrapNone/>
            <wp:docPr id="48068083" name="Picture 480680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8083" name="Picture 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5958"/>
                    </a:xfrm>
                    <a:prstGeom prst="rect">
                      <a:avLst/>
                    </a:prstGeom>
                  </pic:spPr>
                </pic:pic>
              </a:graphicData>
            </a:graphic>
            <wp14:sizeRelH relativeFrom="page">
              <wp14:pctWidth>0</wp14:pctWidth>
            </wp14:sizeRelH>
            <wp14:sizeRelV relativeFrom="page">
              <wp14:pctHeight>0</wp14:pctHeight>
            </wp14:sizeRelV>
          </wp:anchor>
        </w:drawing>
      </w:r>
      <w:r w:rsidR="00BA49E0">
        <w:br w:type="page"/>
      </w:r>
    </w:p>
    <w:p w14:paraId="76743AE0" w14:textId="63111508" w:rsidR="00955B5F" w:rsidRPr="004656C7" w:rsidRDefault="009A4E8B" w:rsidP="00955B5F">
      <w:pPr>
        <w:pStyle w:val="Heading1"/>
      </w:pPr>
      <w:bookmarkStart w:id="6" w:name="_Toc166764573"/>
      <w:r w:rsidRPr="004656C7">
        <w:lastRenderedPageBreak/>
        <w:t>Administrators</w:t>
      </w:r>
      <w:r w:rsidR="008955C1" w:rsidRPr="004656C7">
        <w:t>’</w:t>
      </w:r>
      <w:r w:rsidRPr="004656C7">
        <w:t xml:space="preserve"> Message</w:t>
      </w:r>
      <w:bookmarkEnd w:id="6"/>
      <w:r w:rsidR="6D868A09" w:rsidRPr="004656C7">
        <w:t xml:space="preserve"> </w:t>
      </w:r>
    </w:p>
    <w:p w14:paraId="48D6B62A" w14:textId="54517A33" w:rsidR="00A40133" w:rsidRPr="004656C7" w:rsidRDefault="00A40133" w:rsidP="0CA90BC9">
      <w:pPr>
        <w:spacing w:before="0" w:after="0"/>
        <w:rPr>
          <w:rFonts w:eastAsia="Calibri" w:cs="Calibri"/>
          <w:color w:val="000000" w:themeColor="text1"/>
        </w:rPr>
      </w:pPr>
    </w:p>
    <w:p w14:paraId="34C9FE4D" w14:textId="67E0AF90" w:rsidR="00A40133" w:rsidRPr="004656C7" w:rsidRDefault="00A40133" w:rsidP="0CA90BC9">
      <w:pPr>
        <w:spacing w:before="0" w:after="0"/>
        <w:rPr>
          <w:rFonts w:eastAsia="Calibri" w:cs="Calibri"/>
          <w:color w:val="000000" w:themeColor="text1"/>
        </w:rPr>
      </w:pPr>
    </w:p>
    <w:p w14:paraId="63FF44E8" w14:textId="261786D5" w:rsidR="52A7300E" w:rsidRPr="004656C7" w:rsidRDefault="52A7300E" w:rsidP="52A7300E">
      <w:pPr>
        <w:spacing w:before="0" w:after="0"/>
        <w:rPr>
          <w:rFonts w:eastAsia="Calibri" w:cs="Calibri"/>
          <w:color w:val="000000" w:themeColor="text1"/>
        </w:rPr>
      </w:pPr>
    </w:p>
    <w:p w14:paraId="51030312" w14:textId="236664AE" w:rsidR="00A40133" w:rsidRPr="004656C7" w:rsidRDefault="3BDEC3E9" w:rsidP="54DD2E3D">
      <w:pPr>
        <w:spacing w:before="0" w:after="0"/>
        <w:rPr>
          <w:rFonts w:eastAsia="Calibri" w:cs="Calibri"/>
          <w:color w:val="000000" w:themeColor="text1"/>
        </w:rPr>
      </w:pPr>
      <w:r w:rsidRPr="004656C7">
        <w:rPr>
          <w:rFonts w:eastAsia="Calibri" w:cs="Calibri"/>
          <w:color w:val="000000" w:themeColor="text1"/>
        </w:rPr>
        <w:t xml:space="preserve">As we embark on the 2024-25 school year at </w:t>
      </w:r>
      <w:proofErr w:type="spellStart"/>
      <w:r w:rsidRPr="004656C7">
        <w:rPr>
          <w:rFonts w:eastAsia="Calibri" w:cs="Calibri"/>
          <w:color w:val="000000" w:themeColor="text1"/>
        </w:rPr>
        <w:t>Springbank</w:t>
      </w:r>
      <w:proofErr w:type="spellEnd"/>
      <w:r w:rsidRPr="004656C7">
        <w:rPr>
          <w:rFonts w:eastAsia="Calibri" w:cs="Calibri"/>
          <w:color w:val="000000" w:themeColor="text1"/>
        </w:rPr>
        <w:t xml:space="preserve"> Middle School (SMS), we are excited to share our plan t</w:t>
      </w:r>
      <w:r w:rsidR="03A59F0A" w:rsidRPr="004656C7">
        <w:rPr>
          <w:rFonts w:eastAsia="Calibri" w:cs="Calibri"/>
          <w:color w:val="000000" w:themeColor="text1"/>
        </w:rPr>
        <w:t>hat</w:t>
      </w:r>
      <w:r w:rsidR="55A9780F" w:rsidRPr="004656C7">
        <w:rPr>
          <w:rFonts w:eastAsia="Calibri" w:cs="Calibri"/>
          <w:color w:val="000000" w:themeColor="text1"/>
        </w:rPr>
        <w:t xml:space="preserve"> continue</w:t>
      </w:r>
      <w:r w:rsidR="36FF7B54" w:rsidRPr="004656C7">
        <w:rPr>
          <w:rFonts w:eastAsia="Calibri" w:cs="Calibri"/>
          <w:color w:val="000000" w:themeColor="text1"/>
        </w:rPr>
        <w:t>s to</w:t>
      </w:r>
      <w:r w:rsidR="55A9780F" w:rsidRPr="004656C7">
        <w:rPr>
          <w:rFonts w:eastAsia="Calibri" w:cs="Calibri"/>
          <w:color w:val="000000" w:themeColor="text1"/>
        </w:rPr>
        <w:t xml:space="preserve"> foster</w:t>
      </w:r>
      <w:r w:rsidRPr="004656C7">
        <w:rPr>
          <w:rFonts w:eastAsia="Calibri" w:cs="Calibri"/>
          <w:color w:val="000000" w:themeColor="text1"/>
        </w:rPr>
        <w:t xml:space="preserve"> a vibrant learning environment for all our students. Our goals are designed to enhance student experiences and growth that align with </w:t>
      </w:r>
      <w:r w:rsidR="08E8635B" w:rsidRPr="004656C7">
        <w:rPr>
          <w:rFonts w:eastAsia="Calibri" w:cs="Calibri"/>
          <w:color w:val="000000" w:themeColor="text1"/>
        </w:rPr>
        <w:t xml:space="preserve">Rocky View Schools, </w:t>
      </w:r>
      <w:proofErr w:type="gramStart"/>
      <w:r w:rsidR="08E8635B" w:rsidRPr="004656C7">
        <w:rPr>
          <w:rFonts w:eastAsia="Calibri" w:cs="Calibri"/>
          <w:i/>
          <w:iCs/>
          <w:color w:val="000000" w:themeColor="text1"/>
        </w:rPr>
        <w:t>Focus</w:t>
      </w:r>
      <w:proofErr w:type="gramEnd"/>
      <w:r w:rsidR="08E8635B" w:rsidRPr="004656C7">
        <w:rPr>
          <w:rFonts w:eastAsia="Calibri" w:cs="Calibri"/>
          <w:i/>
          <w:iCs/>
          <w:color w:val="000000" w:themeColor="text1"/>
        </w:rPr>
        <w:t xml:space="preserve"> on the Future</w:t>
      </w:r>
      <w:r w:rsidR="6260B42E" w:rsidRPr="004656C7">
        <w:rPr>
          <w:rFonts w:eastAsia="Calibri" w:cs="Calibri"/>
          <w:i/>
          <w:iCs/>
          <w:color w:val="000000" w:themeColor="text1"/>
        </w:rPr>
        <w:t>,</w:t>
      </w:r>
      <w:r w:rsidRPr="004656C7">
        <w:rPr>
          <w:rFonts w:eastAsia="Calibri" w:cs="Calibri"/>
          <w:i/>
          <w:color w:val="000000" w:themeColor="text1"/>
        </w:rPr>
        <w:t xml:space="preserve"> and </w:t>
      </w:r>
      <w:r w:rsidRPr="004656C7">
        <w:rPr>
          <w:rFonts w:eastAsia="Calibri" w:cs="Calibri"/>
          <w:color w:val="000000" w:themeColor="text1"/>
        </w:rPr>
        <w:t xml:space="preserve">we invite our </w:t>
      </w:r>
      <w:r w:rsidR="759D7AE7" w:rsidRPr="004656C7">
        <w:rPr>
          <w:rFonts w:eastAsia="Calibri" w:cs="Calibri"/>
          <w:color w:val="000000" w:themeColor="text1"/>
        </w:rPr>
        <w:t xml:space="preserve">SMS </w:t>
      </w:r>
      <w:r w:rsidRPr="004656C7">
        <w:rPr>
          <w:rFonts w:eastAsia="Calibri" w:cs="Calibri"/>
          <w:color w:val="000000" w:themeColor="text1"/>
        </w:rPr>
        <w:t>families and community to engage in this journey with us.</w:t>
      </w:r>
    </w:p>
    <w:p w14:paraId="1903C7FC" w14:textId="7C1B344E" w:rsidR="00A40133" w:rsidRPr="004656C7" w:rsidRDefault="3BDEC3E9" w:rsidP="0CA90BC9">
      <w:pPr>
        <w:spacing w:before="0" w:after="0"/>
      </w:pPr>
      <w:r w:rsidRPr="004656C7">
        <w:rPr>
          <w:rFonts w:eastAsia="Calibri" w:cs="Calibri"/>
          <w:color w:val="000000" w:themeColor="text1"/>
        </w:rPr>
        <w:t xml:space="preserve"> </w:t>
      </w:r>
    </w:p>
    <w:p w14:paraId="101C408F" w14:textId="7B405333" w:rsidR="00A40133" w:rsidRPr="004656C7" w:rsidRDefault="3BDEC3E9" w:rsidP="2610AB85">
      <w:pPr>
        <w:spacing w:before="0" w:after="0"/>
        <w:rPr>
          <w:rFonts w:eastAsia="Calibri" w:cs="Calibri"/>
          <w:color w:val="000000" w:themeColor="text1"/>
        </w:rPr>
      </w:pPr>
      <w:r w:rsidRPr="004656C7">
        <w:rPr>
          <w:rFonts w:eastAsia="Calibri" w:cs="Calibri"/>
          <w:color w:val="000000" w:themeColor="text1"/>
        </w:rPr>
        <w:t xml:space="preserve">At SMS, we continue to be committed </w:t>
      </w:r>
      <w:r w:rsidR="63369703" w:rsidRPr="004656C7">
        <w:rPr>
          <w:rFonts w:eastAsia="Calibri" w:cs="Calibri"/>
          <w:color w:val="000000" w:themeColor="text1"/>
        </w:rPr>
        <w:t xml:space="preserve">in </w:t>
      </w:r>
      <w:r w:rsidRPr="004656C7">
        <w:rPr>
          <w:rFonts w:eastAsia="Calibri" w:cs="Calibri"/>
          <w:color w:val="000000" w:themeColor="text1"/>
        </w:rPr>
        <w:t>promoting student literacy through a variety of strategies. We will refine and implement effective teaching methods that enhance reading fluency, expand vocabulary, and improve comprehension across all subjects. By integrating diverse reading materials and interactive practices, we aim to make reading a rewarding and enjoyable adventure for every student.</w:t>
      </w:r>
    </w:p>
    <w:p w14:paraId="71C19D68" w14:textId="63A9CAFC" w:rsidR="00A40133" w:rsidRPr="004656C7" w:rsidRDefault="3BDEC3E9" w:rsidP="0CA90BC9">
      <w:pPr>
        <w:spacing w:before="0" w:after="0"/>
      </w:pPr>
      <w:r w:rsidRPr="004656C7">
        <w:rPr>
          <w:rFonts w:eastAsia="Calibri" w:cs="Calibri"/>
          <w:color w:val="000000" w:themeColor="text1"/>
        </w:rPr>
        <w:t xml:space="preserve"> </w:t>
      </w:r>
    </w:p>
    <w:p w14:paraId="026C6272" w14:textId="34820A54" w:rsidR="00A40133" w:rsidRPr="004656C7" w:rsidRDefault="3BDEC3E9" w:rsidP="0CA90BC9">
      <w:pPr>
        <w:spacing w:before="0" w:after="0"/>
      </w:pPr>
      <w:r w:rsidRPr="004656C7">
        <w:rPr>
          <w:rFonts w:eastAsia="Calibri" w:cs="Calibri"/>
          <w:color w:val="000000" w:themeColor="text1"/>
        </w:rPr>
        <w:t>We also believe in the power of hands-on experiences to promote student competencies and personal growth. Through engaging projects and activities, students will have opportunities to reflect on their current skills and envision their future contributions to society. By making explicit connections to careers and essential skills, we aim to deepen their understanding of competency development. This practical approach will challenge and inspire them to think critically about their roles in our community.</w:t>
      </w:r>
    </w:p>
    <w:p w14:paraId="09CF8FF7" w14:textId="77E64731" w:rsidR="00A40133" w:rsidRPr="004656C7" w:rsidRDefault="3BDEC3E9" w:rsidP="0CA90BC9">
      <w:pPr>
        <w:spacing w:before="0" w:after="0"/>
      </w:pPr>
      <w:r w:rsidRPr="004656C7">
        <w:rPr>
          <w:rFonts w:eastAsia="Calibri" w:cs="Calibri"/>
          <w:color w:val="000000" w:themeColor="text1"/>
        </w:rPr>
        <w:t xml:space="preserve"> </w:t>
      </w:r>
    </w:p>
    <w:p w14:paraId="5B3D1D82" w14:textId="1DDACEE6" w:rsidR="00A40133" w:rsidRPr="004656C7" w:rsidRDefault="3BDEC3E9" w:rsidP="0CA90BC9">
      <w:pPr>
        <w:spacing w:before="0" w:after="0"/>
      </w:pPr>
      <w:r w:rsidRPr="004656C7">
        <w:rPr>
          <w:rFonts w:eastAsia="Calibri" w:cs="Calibri"/>
          <w:color w:val="000000" w:themeColor="text1"/>
        </w:rPr>
        <w:t>SMS values the rich diversity within our school. We will continue to implement strategies that encourage students to engage with and appreciate the unique backgrounds and perspectives of their peers. By fostering an inclusive atmosphere with clear school-wide expectations, we hope to create a sense of belonging where every student feels valued.</w:t>
      </w:r>
    </w:p>
    <w:p w14:paraId="6F9BE2DD" w14:textId="0277B03B" w:rsidR="00A40133" w:rsidRPr="004656C7" w:rsidRDefault="3BDEC3E9" w:rsidP="0CA90BC9">
      <w:pPr>
        <w:spacing w:before="0" w:after="0"/>
      </w:pPr>
      <w:r w:rsidRPr="004656C7">
        <w:rPr>
          <w:rFonts w:eastAsia="Calibri" w:cs="Calibri"/>
          <w:color w:val="000000" w:themeColor="text1"/>
        </w:rPr>
        <w:t xml:space="preserve"> </w:t>
      </w:r>
    </w:p>
    <w:p w14:paraId="639132A8" w14:textId="2E9A34F1" w:rsidR="00A40133" w:rsidRPr="004656C7" w:rsidRDefault="3BDEC3E9" w:rsidP="0CA90BC9">
      <w:pPr>
        <w:spacing w:before="0" w:after="0"/>
      </w:pPr>
      <w:r w:rsidRPr="004656C7">
        <w:rPr>
          <w:rFonts w:eastAsia="Calibri" w:cs="Calibri"/>
          <w:color w:val="000000" w:themeColor="text1"/>
        </w:rPr>
        <w:t xml:space="preserve">Together, let’s make this year one filled with learning, growth, and celebration of our diverse community. </w:t>
      </w:r>
    </w:p>
    <w:p w14:paraId="5922FF22" w14:textId="2A0EEE49" w:rsidR="00A40133" w:rsidRPr="004656C7" w:rsidRDefault="3BDEC3E9" w:rsidP="2610AB85">
      <w:pPr>
        <w:spacing w:before="0" w:after="0"/>
        <w:rPr>
          <w:rFonts w:eastAsia="Calibri" w:cs="Calibri"/>
          <w:color w:val="000000" w:themeColor="text1"/>
        </w:rPr>
      </w:pPr>
      <w:r w:rsidRPr="004656C7">
        <w:rPr>
          <w:rFonts w:eastAsia="Calibri" w:cs="Calibri"/>
          <w:color w:val="000000" w:themeColor="text1"/>
        </w:rPr>
        <w:t xml:space="preserve">Thank you for your continued support and partnership in </w:t>
      </w:r>
      <w:r w:rsidR="45D70C39" w:rsidRPr="004656C7">
        <w:rPr>
          <w:rFonts w:eastAsia="Calibri" w:cs="Calibri"/>
          <w:color w:val="000000" w:themeColor="text1"/>
        </w:rPr>
        <w:t xml:space="preserve">fostering </w:t>
      </w:r>
      <w:r w:rsidRPr="004656C7">
        <w:rPr>
          <w:rFonts w:eastAsia="Calibri" w:cs="Calibri"/>
          <w:color w:val="000000" w:themeColor="text1"/>
        </w:rPr>
        <w:t>our students’ potential.</w:t>
      </w:r>
    </w:p>
    <w:p w14:paraId="4C42E3B1" w14:textId="7A5A2E99" w:rsidR="00A40133" w:rsidRPr="004656C7" w:rsidRDefault="3BDEC3E9" w:rsidP="0CA90BC9">
      <w:pPr>
        <w:spacing w:before="0" w:after="0"/>
      </w:pPr>
      <w:r w:rsidRPr="004656C7">
        <w:rPr>
          <w:rFonts w:eastAsia="Calibri" w:cs="Calibri"/>
          <w:color w:val="000000" w:themeColor="text1"/>
        </w:rPr>
        <w:t xml:space="preserve"> </w:t>
      </w:r>
    </w:p>
    <w:p w14:paraId="5798DAAA" w14:textId="7341389F" w:rsidR="00A40133" w:rsidRPr="004656C7" w:rsidRDefault="3BDEC3E9" w:rsidP="0CA90BC9">
      <w:pPr>
        <w:spacing w:before="0" w:after="0"/>
      </w:pPr>
      <w:r w:rsidRPr="004656C7">
        <w:rPr>
          <w:rFonts w:eastAsia="Calibri" w:cs="Calibri"/>
          <w:color w:val="000000" w:themeColor="text1"/>
        </w:rPr>
        <w:t xml:space="preserve"> </w:t>
      </w:r>
    </w:p>
    <w:p w14:paraId="44EAD0D6" w14:textId="0B173D05" w:rsidR="04C628FD" w:rsidRPr="004656C7" w:rsidRDefault="04C628FD" w:rsidP="04C628FD">
      <w:pPr>
        <w:spacing w:before="0" w:after="0"/>
        <w:rPr>
          <w:rFonts w:eastAsia="Calibri" w:cs="Calibri"/>
          <w:color w:val="000000" w:themeColor="text1"/>
        </w:rPr>
      </w:pPr>
    </w:p>
    <w:p w14:paraId="0105EE9B" w14:textId="3A05AF4A" w:rsidR="04C628FD" w:rsidRPr="004656C7" w:rsidRDefault="04C628FD" w:rsidP="04C628FD">
      <w:pPr>
        <w:spacing w:before="0" w:after="0"/>
        <w:rPr>
          <w:rFonts w:eastAsia="Calibri" w:cs="Calibri"/>
          <w:color w:val="000000" w:themeColor="text1"/>
        </w:rPr>
      </w:pPr>
    </w:p>
    <w:p w14:paraId="06282ECF" w14:textId="53B40F79" w:rsidR="00A40133" w:rsidRPr="004656C7" w:rsidRDefault="3BDEC3E9" w:rsidP="0CA90BC9">
      <w:pPr>
        <w:spacing w:before="0" w:after="0"/>
      </w:pPr>
      <w:r w:rsidRPr="004656C7">
        <w:rPr>
          <w:rFonts w:eastAsia="Calibri" w:cs="Calibri"/>
          <w:color w:val="000000" w:themeColor="text1"/>
        </w:rPr>
        <w:t xml:space="preserve"> </w:t>
      </w:r>
    </w:p>
    <w:p w14:paraId="1989BE49" w14:textId="0A0BB8BC" w:rsidR="00A40133" w:rsidRPr="004656C7" w:rsidRDefault="3BDEC3E9" w:rsidP="0CA90BC9">
      <w:pPr>
        <w:spacing w:before="0" w:after="0"/>
      </w:pPr>
      <w:r w:rsidRPr="004656C7">
        <w:rPr>
          <w:rFonts w:eastAsia="Calibri" w:cs="Calibri"/>
          <w:color w:val="000000" w:themeColor="text1"/>
        </w:rPr>
        <w:t>Glen Brooker                                                               Diana Stapor</w:t>
      </w:r>
    </w:p>
    <w:p w14:paraId="0935B33C" w14:textId="55BF8EBF" w:rsidR="00A40133" w:rsidRPr="004656C7" w:rsidRDefault="3BDEC3E9" w:rsidP="0CA90BC9">
      <w:pPr>
        <w:spacing w:before="0" w:after="0"/>
      </w:pPr>
      <w:r w:rsidRPr="004656C7">
        <w:rPr>
          <w:rFonts w:eastAsia="Calibri" w:cs="Calibri"/>
          <w:color w:val="000000" w:themeColor="text1"/>
        </w:rPr>
        <w:t xml:space="preserve">Principal, </w:t>
      </w:r>
      <w:proofErr w:type="spellStart"/>
      <w:r w:rsidRPr="004656C7">
        <w:rPr>
          <w:rFonts w:eastAsia="Calibri" w:cs="Calibri"/>
          <w:color w:val="000000" w:themeColor="text1"/>
        </w:rPr>
        <w:t>Springbank</w:t>
      </w:r>
      <w:proofErr w:type="spellEnd"/>
      <w:r w:rsidRPr="004656C7">
        <w:rPr>
          <w:rFonts w:eastAsia="Calibri" w:cs="Calibri"/>
          <w:color w:val="000000" w:themeColor="text1"/>
        </w:rPr>
        <w:t xml:space="preserve"> Middle                                      </w:t>
      </w:r>
      <w:r w:rsidR="005A642A">
        <w:rPr>
          <w:rFonts w:eastAsia="Calibri" w:cs="Calibri"/>
          <w:color w:val="000000" w:themeColor="text1"/>
        </w:rPr>
        <w:t xml:space="preserve">  </w:t>
      </w:r>
      <w:r w:rsidRPr="004656C7">
        <w:rPr>
          <w:rFonts w:eastAsia="Calibri" w:cs="Calibri"/>
          <w:color w:val="000000" w:themeColor="text1"/>
        </w:rPr>
        <w:t xml:space="preserve">Assistant Principal, </w:t>
      </w:r>
      <w:proofErr w:type="spellStart"/>
      <w:r w:rsidRPr="004656C7">
        <w:rPr>
          <w:rFonts w:eastAsia="Calibri" w:cs="Calibri"/>
          <w:color w:val="000000" w:themeColor="text1"/>
        </w:rPr>
        <w:t>Springbank</w:t>
      </w:r>
      <w:proofErr w:type="spellEnd"/>
      <w:r w:rsidRPr="004656C7">
        <w:rPr>
          <w:rFonts w:eastAsia="Calibri" w:cs="Calibri"/>
          <w:color w:val="000000" w:themeColor="text1"/>
        </w:rPr>
        <w:t xml:space="preserve"> Middle</w:t>
      </w:r>
    </w:p>
    <w:p w14:paraId="4FE5E52B" w14:textId="6A228EE1" w:rsidR="00A40133" w:rsidRDefault="00A40133" w:rsidP="00955B5F"/>
    <w:p w14:paraId="77FB154A" w14:textId="77777777" w:rsidR="00BA49E0" w:rsidRDefault="00BA49E0" w:rsidP="1E5BDB27">
      <w:pPr>
        <w:spacing w:line="257" w:lineRule="auto"/>
        <w:rPr>
          <w:rFonts w:ascii="Calibri" w:eastAsia="Calibri" w:hAnsi="Calibri" w:cs="Calibri"/>
          <w:highlight w:val="yellow"/>
        </w:rPr>
      </w:pPr>
      <w:r>
        <w:br w:type="page"/>
      </w:r>
    </w:p>
    <w:p w14:paraId="766CADF8" w14:textId="5EDEF439" w:rsidR="1D8EE4BC" w:rsidRDefault="1D8EE4BC" w:rsidP="00EF2207">
      <w:pPr>
        <w:pStyle w:val="Heading1"/>
      </w:pPr>
      <w:bookmarkStart w:id="7" w:name="_Toc166764574"/>
      <w:r>
        <w:lastRenderedPageBreak/>
        <w:t>School Profile</w:t>
      </w:r>
      <w:bookmarkEnd w:id="7"/>
      <w: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0"/>
      </w:tblGrid>
      <w:tr w:rsidR="007E359E" w:rsidRPr="00EB7A0A" w14:paraId="5C2064E9" w14:textId="77777777" w:rsidTr="2610AB85">
        <w:trPr>
          <w:trHeight w:val="3670"/>
        </w:trPr>
        <w:tc>
          <w:tcPr>
            <w:tcW w:w="4390" w:type="dxa"/>
            <w:tcMar>
              <w:left w:w="115" w:type="dxa"/>
              <w:bottom w:w="158" w:type="dxa"/>
              <w:right w:w="115" w:type="dxa"/>
            </w:tcMar>
          </w:tcPr>
          <w:p w14:paraId="425AE720" w14:textId="0D261FF4" w:rsidR="007A7817" w:rsidRDefault="007E359E" w:rsidP="007E359E">
            <w:r w:rsidRPr="00EB7A0A">
              <w:rPr>
                <w:b/>
                <w:bCs/>
              </w:rPr>
              <w:t>Principal:</w:t>
            </w:r>
            <w:r w:rsidRPr="00EB7A0A">
              <w:t xml:space="preserve"> </w:t>
            </w:r>
            <w:r w:rsidR="00EF4DCA">
              <w:t>Glen Brooker</w:t>
            </w:r>
          </w:p>
          <w:p w14:paraId="34617CFC" w14:textId="0184A7D8" w:rsidR="007E359E" w:rsidRPr="002F5C55" w:rsidRDefault="007E359E" w:rsidP="007E359E">
            <w:pPr>
              <w:rPr>
                <w:b/>
                <w:bCs/>
              </w:rPr>
            </w:pPr>
            <w:r w:rsidRPr="002F5C55">
              <w:rPr>
                <w:b/>
                <w:bCs/>
              </w:rPr>
              <w:t>Assistant Principal</w:t>
            </w:r>
            <w:r w:rsidRPr="007E359E">
              <w:rPr>
                <w:b/>
                <w:bCs/>
              </w:rPr>
              <w:t>(s):</w:t>
            </w:r>
            <w:r w:rsidRPr="002F5C55">
              <w:rPr>
                <w:b/>
                <w:bCs/>
              </w:rPr>
              <w:t xml:space="preserve"> </w:t>
            </w:r>
            <w:r w:rsidR="000319F8" w:rsidRPr="000319F8">
              <w:t>Diana Stapor</w:t>
            </w:r>
          </w:p>
          <w:p w14:paraId="1B049888" w14:textId="44A98BE9" w:rsidR="00C21843" w:rsidRPr="00EB7A0A" w:rsidRDefault="007E359E" w:rsidP="00166420">
            <w:r w:rsidRPr="00EB7A0A">
              <w:rPr>
                <w:b/>
                <w:bCs/>
              </w:rPr>
              <w:t>Website:</w:t>
            </w:r>
            <w:r w:rsidRPr="00EB7A0A">
              <w:t xml:space="preserve"> </w:t>
            </w:r>
            <w:hyperlink r:id="rId15" w:history="1">
              <w:r w:rsidR="00C21843" w:rsidRPr="00DF082B">
                <w:rPr>
                  <w:rStyle w:val="Hyperlink"/>
                </w:rPr>
                <w:t>https://springbankmd.rockyview.ab.ca</w:t>
              </w:r>
            </w:hyperlink>
          </w:p>
        </w:tc>
        <w:tc>
          <w:tcPr>
            <w:tcW w:w="4960" w:type="dxa"/>
            <w:tcMar>
              <w:left w:w="115" w:type="dxa"/>
              <w:bottom w:w="158" w:type="dxa"/>
              <w:right w:w="115" w:type="dxa"/>
            </w:tcMar>
          </w:tcPr>
          <w:p w14:paraId="1A5C49BD" w14:textId="10FAFEAF" w:rsidR="007E359E" w:rsidRDefault="007E359E" w:rsidP="00166420">
            <w:pPr>
              <w:rPr>
                <w:b/>
                <w:bCs/>
              </w:rPr>
            </w:pPr>
            <w:r w:rsidRPr="00EB7A0A">
              <w:rPr>
                <w:b/>
                <w:bCs/>
              </w:rPr>
              <w:t>Mission:</w:t>
            </w:r>
            <w:r w:rsidR="007A7817">
              <w:rPr>
                <w:b/>
                <w:bCs/>
              </w:rPr>
              <w:t xml:space="preserve"> </w:t>
            </w:r>
          </w:p>
          <w:p w14:paraId="66B5ABD6" w14:textId="50973CFD" w:rsidR="00151477" w:rsidRDefault="00151477" w:rsidP="00166420">
            <w:r>
              <w:t xml:space="preserve">At </w:t>
            </w:r>
            <w:proofErr w:type="spellStart"/>
            <w:r>
              <w:t>Springbank</w:t>
            </w:r>
            <w:proofErr w:type="spellEnd"/>
            <w:r>
              <w:t xml:space="preserve"> Middle School, we create a nurturing engaging environment that prepares and inspires learners to be contributing citizens of the 21</w:t>
            </w:r>
            <w:r w:rsidRPr="00151477">
              <w:rPr>
                <w:vertAlign w:val="superscript"/>
              </w:rPr>
              <w:t>st</w:t>
            </w:r>
            <w:r>
              <w:t xml:space="preserve"> century global community. </w:t>
            </w:r>
          </w:p>
          <w:p w14:paraId="41D5C0B1" w14:textId="7B9C94C0" w:rsidR="0020681D" w:rsidRPr="00394524" w:rsidRDefault="00462A98" w:rsidP="00166420">
            <w:pPr>
              <w:rPr>
                <w:lang w:val="fr-CA"/>
              </w:rPr>
            </w:pPr>
            <w:r>
              <w:rPr>
                <w:lang w:val="fr-FR"/>
              </w:rPr>
              <w:t>« </w:t>
            </w:r>
            <w:r w:rsidRPr="00462A98">
              <w:rPr>
                <w:lang w:val="fr-FR"/>
              </w:rPr>
              <w:t xml:space="preserve">À </w:t>
            </w:r>
            <w:r>
              <w:rPr>
                <w:lang w:val="fr-FR"/>
              </w:rPr>
              <w:t xml:space="preserve">l’école </w:t>
            </w:r>
            <w:proofErr w:type="spellStart"/>
            <w:r w:rsidRPr="00462A98">
              <w:rPr>
                <w:lang w:val="fr-FR"/>
              </w:rPr>
              <w:t>Springbank</w:t>
            </w:r>
            <w:proofErr w:type="spellEnd"/>
            <w:r w:rsidRPr="00462A98">
              <w:rPr>
                <w:lang w:val="fr-FR"/>
              </w:rPr>
              <w:t xml:space="preserve"> Middle, nous créons un environnement stimulant et engageant qui prépare et inspire les apprenants à devenir des citoyens à part entière de la communauté mondiale du 21e siècle</w:t>
            </w:r>
            <w:r w:rsidR="00E52441">
              <w:rPr>
                <w:lang w:val="fr-FR"/>
              </w:rPr>
              <w:t>. »</w:t>
            </w:r>
          </w:p>
          <w:p w14:paraId="3B597F19" w14:textId="77777777" w:rsidR="007E359E" w:rsidRDefault="007E359E" w:rsidP="007A7817">
            <w:pPr>
              <w:rPr>
                <w:b/>
                <w:bCs/>
              </w:rPr>
            </w:pPr>
            <w:r w:rsidRPr="007E359E">
              <w:rPr>
                <w:b/>
                <w:bCs/>
              </w:rPr>
              <w:t>Vision</w:t>
            </w:r>
            <w:r w:rsidR="00A60706">
              <w:rPr>
                <w:b/>
                <w:bCs/>
              </w:rPr>
              <w:t>/Purpose/Beliefs</w:t>
            </w:r>
            <w:r w:rsidR="007A7817">
              <w:rPr>
                <w:b/>
                <w:bCs/>
              </w:rPr>
              <w:t>:</w:t>
            </w:r>
          </w:p>
          <w:p w14:paraId="61859134" w14:textId="7CD3C861" w:rsidR="002A21A1" w:rsidRPr="002C2CFD" w:rsidRDefault="00F64004" w:rsidP="2610AB85">
            <w:pPr>
              <w:rPr>
                <w:rFonts w:eastAsia="Tw Cen MT" w:cs="Tw Cen MT"/>
                <w:b/>
                <w:bCs/>
                <w:color w:val="000000" w:themeColor="text1"/>
                <w:sz w:val="20"/>
                <w:szCs w:val="20"/>
              </w:rPr>
            </w:pPr>
            <w:proofErr w:type="spellStart"/>
            <w:r w:rsidRPr="0093146C">
              <w:rPr>
                <w:rFonts w:eastAsia="Tw Cen MT" w:cs="Tw Cen MT"/>
                <w:sz w:val="20"/>
                <w:szCs w:val="20"/>
              </w:rPr>
              <w:t>Springbank</w:t>
            </w:r>
            <w:proofErr w:type="spellEnd"/>
            <w:r w:rsidR="6138D939" w:rsidRPr="0093146C">
              <w:rPr>
                <w:rFonts w:eastAsia="Tw Cen MT" w:cs="Tw Cen MT"/>
                <w:sz w:val="20"/>
                <w:szCs w:val="20"/>
              </w:rPr>
              <w:t xml:space="preserve"> Middle School</w:t>
            </w:r>
            <w:r w:rsidRPr="0093146C">
              <w:rPr>
                <w:rFonts w:eastAsia="Tw Cen MT" w:cs="Tw Cen MT"/>
                <w:sz w:val="20"/>
                <w:szCs w:val="20"/>
              </w:rPr>
              <w:t xml:space="preserve"> </w:t>
            </w:r>
            <w:r w:rsidR="43E261BA" w:rsidRPr="0093146C">
              <w:rPr>
                <w:rFonts w:eastAsia="Tw Cen MT" w:cs="Tw Cen MT"/>
                <w:sz w:val="20"/>
                <w:szCs w:val="20"/>
              </w:rPr>
              <w:t xml:space="preserve">has </w:t>
            </w:r>
            <w:r w:rsidR="6F60579E" w:rsidRPr="0093146C">
              <w:rPr>
                <w:rFonts w:eastAsia="Tw Cen MT" w:cs="Tw Cen MT"/>
                <w:sz w:val="20"/>
                <w:szCs w:val="20"/>
              </w:rPr>
              <w:t>embark</w:t>
            </w:r>
            <w:r w:rsidR="77D71D45" w:rsidRPr="0093146C">
              <w:rPr>
                <w:rFonts w:eastAsia="Tw Cen MT" w:cs="Tw Cen MT"/>
                <w:sz w:val="20"/>
                <w:szCs w:val="20"/>
              </w:rPr>
              <w:t>ed</w:t>
            </w:r>
            <w:r w:rsidRPr="0093146C">
              <w:rPr>
                <w:rFonts w:eastAsia="Tw Cen MT" w:cs="Tw Cen MT"/>
                <w:sz w:val="20"/>
                <w:szCs w:val="20"/>
              </w:rPr>
              <w:t xml:space="preserve"> on a journey with students, staff, and the community </w:t>
            </w:r>
            <w:r w:rsidR="03E4B79C" w:rsidRPr="0093146C">
              <w:rPr>
                <w:rFonts w:eastAsia="Tw Cen MT" w:cs="Tw Cen MT"/>
                <w:sz w:val="20"/>
                <w:szCs w:val="20"/>
              </w:rPr>
              <w:t>to rediscover</w:t>
            </w:r>
            <w:r w:rsidR="277656B9" w:rsidRPr="0093146C">
              <w:rPr>
                <w:rFonts w:eastAsia="Tw Cen MT" w:cs="Tw Cen MT"/>
                <w:sz w:val="20"/>
                <w:szCs w:val="20"/>
              </w:rPr>
              <w:t xml:space="preserve"> our </w:t>
            </w:r>
            <w:r w:rsidR="2F6024A2" w:rsidRPr="0093146C">
              <w:rPr>
                <w:rFonts w:eastAsia="Tw Cen MT" w:cs="Tw Cen MT"/>
                <w:sz w:val="20"/>
                <w:szCs w:val="20"/>
              </w:rPr>
              <w:t xml:space="preserve">mission, </w:t>
            </w:r>
            <w:r w:rsidR="277656B9" w:rsidRPr="0093146C">
              <w:rPr>
                <w:rFonts w:eastAsia="Tw Cen MT" w:cs="Tw Cen MT"/>
                <w:sz w:val="20"/>
                <w:szCs w:val="20"/>
              </w:rPr>
              <w:t>vision and</w:t>
            </w:r>
            <w:r w:rsidR="00947274" w:rsidRPr="0093146C">
              <w:rPr>
                <w:rFonts w:eastAsia="Tw Cen MT" w:cs="Tw Cen MT"/>
                <w:sz w:val="20"/>
                <w:szCs w:val="20"/>
              </w:rPr>
              <w:t xml:space="preserve"> </w:t>
            </w:r>
            <w:r w:rsidR="277656B9" w:rsidRPr="0093146C">
              <w:rPr>
                <w:rFonts w:eastAsia="Tw Cen MT" w:cs="Tw Cen MT"/>
                <w:sz w:val="20"/>
                <w:szCs w:val="20"/>
              </w:rPr>
              <w:t xml:space="preserve">purpose.  </w:t>
            </w:r>
            <w:r w:rsidR="492EC5DA" w:rsidRPr="2610AB85">
              <w:rPr>
                <w:rFonts w:eastAsia="Tw Cen MT" w:cs="Tw Cen MT"/>
                <w:color w:val="000000" w:themeColor="text1"/>
                <w:sz w:val="20"/>
                <w:szCs w:val="20"/>
              </w:rPr>
              <w:t>We</w:t>
            </w:r>
            <w:r w:rsidR="605A02F0" w:rsidRPr="2610AB85">
              <w:rPr>
                <w:rFonts w:eastAsia="Tw Cen MT" w:cs="Tw Cen MT"/>
                <w:color w:val="000000" w:themeColor="text1"/>
                <w:sz w:val="20"/>
                <w:szCs w:val="20"/>
              </w:rPr>
              <w:t xml:space="preserve"> will continue</w:t>
            </w:r>
            <w:r w:rsidR="75825EE8" w:rsidRPr="2610AB85">
              <w:rPr>
                <w:rFonts w:eastAsia="Tw Cen MT" w:cs="Tw Cen MT"/>
                <w:color w:val="000000" w:themeColor="text1"/>
                <w:sz w:val="20"/>
                <w:szCs w:val="20"/>
              </w:rPr>
              <w:t xml:space="preserve"> to focus </w:t>
            </w:r>
            <w:r w:rsidR="4F3C4BDB" w:rsidRPr="2610AB85">
              <w:rPr>
                <w:rFonts w:eastAsia="Tw Cen MT" w:cs="Tw Cen MT"/>
                <w:color w:val="000000" w:themeColor="text1"/>
                <w:sz w:val="20"/>
                <w:szCs w:val="20"/>
              </w:rPr>
              <w:t>on</w:t>
            </w:r>
            <w:r w:rsidR="75825EE8" w:rsidRPr="2610AB85">
              <w:rPr>
                <w:rFonts w:eastAsia="Tw Cen MT" w:cs="Tw Cen MT"/>
                <w:color w:val="000000" w:themeColor="text1"/>
                <w:sz w:val="20"/>
                <w:szCs w:val="20"/>
              </w:rPr>
              <w:t xml:space="preserve"> foster</w:t>
            </w:r>
            <w:r w:rsidR="4927D4E9" w:rsidRPr="2610AB85">
              <w:rPr>
                <w:rFonts w:eastAsia="Tw Cen MT" w:cs="Tw Cen MT"/>
                <w:color w:val="000000" w:themeColor="text1"/>
                <w:sz w:val="20"/>
                <w:szCs w:val="20"/>
              </w:rPr>
              <w:t>ing</w:t>
            </w:r>
            <w:r w:rsidR="75825EE8" w:rsidRPr="2610AB85">
              <w:rPr>
                <w:rFonts w:eastAsia="Tw Cen MT" w:cs="Tw Cen MT"/>
                <w:color w:val="000000" w:themeColor="text1"/>
                <w:sz w:val="20"/>
                <w:szCs w:val="20"/>
              </w:rPr>
              <w:t xml:space="preserve"> an inclusive and healthy learning environment where every student and staff member thrives</w:t>
            </w:r>
            <w:r w:rsidR="1330DCC9" w:rsidRPr="2610AB85">
              <w:rPr>
                <w:rFonts w:eastAsia="Tw Cen MT" w:cs="Tw Cen MT"/>
                <w:color w:val="000000" w:themeColor="text1"/>
                <w:sz w:val="20"/>
                <w:szCs w:val="20"/>
              </w:rPr>
              <w:t xml:space="preserve"> and </w:t>
            </w:r>
            <w:r w:rsidR="05398EEE" w:rsidRPr="2610AB85">
              <w:rPr>
                <w:rFonts w:eastAsia="Tw Cen MT" w:cs="Tw Cen MT"/>
                <w:color w:val="000000" w:themeColor="text1"/>
                <w:sz w:val="20"/>
                <w:szCs w:val="20"/>
              </w:rPr>
              <w:t>center</w:t>
            </w:r>
            <w:r w:rsidR="75825EE8" w:rsidRPr="2610AB85">
              <w:rPr>
                <w:rFonts w:eastAsia="Tw Cen MT" w:cs="Tw Cen MT"/>
                <w:color w:val="000000" w:themeColor="text1"/>
                <w:sz w:val="20"/>
                <w:szCs w:val="20"/>
              </w:rPr>
              <w:t xml:space="preserve"> our purpose on </w:t>
            </w:r>
            <w:r w:rsidR="373CDAFC" w:rsidRPr="2610AB85">
              <w:rPr>
                <w:rFonts w:eastAsia="Tw Cen MT" w:cs="Tw Cen MT"/>
                <w:color w:val="000000" w:themeColor="text1"/>
                <w:sz w:val="20"/>
                <w:szCs w:val="20"/>
              </w:rPr>
              <w:t>building</w:t>
            </w:r>
            <w:r w:rsidR="75825EE8" w:rsidRPr="2610AB85">
              <w:rPr>
                <w:rFonts w:eastAsia="Tw Cen MT" w:cs="Tw Cen MT"/>
                <w:color w:val="000000" w:themeColor="text1"/>
                <w:sz w:val="20"/>
                <w:szCs w:val="20"/>
              </w:rPr>
              <w:t xml:space="preserve"> </w:t>
            </w:r>
            <w:r w:rsidR="75825EE8" w:rsidRPr="2610AB85">
              <w:rPr>
                <w:rFonts w:eastAsia="Tw Cen MT" w:cs="Tw Cen MT"/>
                <w:b/>
                <w:bCs/>
                <w:color w:val="000000" w:themeColor="text1"/>
                <w:sz w:val="20"/>
                <w:szCs w:val="20"/>
              </w:rPr>
              <w:t>genuine connections</w:t>
            </w:r>
            <w:r w:rsidR="75825EE8" w:rsidRPr="2610AB85">
              <w:rPr>
                <w:rFonts w:eastAsia="Tw Cen MT" w:cs="Tw Cen MT"/>
                <w:color w:val="000000" w:themeColor="text1"/>
                <w:sz w:val="20"/>
                <w:szCs w:val="20"/>
              </w:rPr>
              <w:t xml:space="preserve">, </w:t>
            </w:r>
            <w:r w:rsidR="0D7F34E1" w:rsidRPr="2610AB85">
              <w:rPr>
                <w:rFonts w:eastAsia="Tw Cen MT" w:cs="Tw Cen MT"/>
                <w:color w:val="000000" w:themeColor="text1"/>
                <w:sz w:val="20"/>
                <w:szCs w:val="20"/>
              </w:rPr>
              <w:t>create a</w:t>
            </w:r>
            <w:r w:rsidR="75825EE8" w:rsidRPr="2610AB85">
              <w:rPr>
                <w:rFonts w:eastAsia="Tw Cen MT" w:cs="Tw Cen MT"/>
                <w:color w:val="000000" w:themeColor="text1"/>
                <w:sz w:val="20"/>
                <w:szCs w:val="20"/>
              </w:rPr>
              <w:t xml:space="preserve"> </w:t>
            </w:r>
            <w:r w:rsidR="75825EE8" w:rsidRPr="2610AB85">
              <w:rPr>
                <w:rFonts w:eastAsia="Tw Cen MT" w:cs="Tw Cen MT"/>
                <w:b/>
                <w:bCs/>
                <w:color w:val="000000" w:themeColor="text1"/>
                <w:sz w:val="20"/>
                <w:szCs w:val="20"/>
              </w:rPr>
              <w:t>s</w:t>
            </w:r>
            <w:r w:rsidR="0D7F34E1" w:rsidRPr="2610AB85">
              <w:rPr>
                <w:rFonts w:eastAsia="Tw Cen MT" w:cs="Tw Cen MT"/>
                <w:color w:val="000000" w:themeColor="text1"/>
                <w:sz w:val="20"/>
                <w:szCs w:val="20"/>
              </w:rPr>
              <w:t>trong</w:t>
            </w:r>
            <w:r w:rsidR="75825EE8" w:rsidRPr="2610AB85">
              <w:rPr>
                <w:rFonts w:eastAsia="Tw Cen MT" w:cs="Tw Cen MT"/>
                <w:color w:val="000000" w:themeColor="text1"/>
                <w:sz w:val="20"/>
                <w:szCs w:val="20"/>
              </w:rPr>
              <w:t xml:space="preserve"> </w:t>
            </w:r>
            <w:r w:rsidR="75825EE8" w:rsidRPr="2610AB85">
              <w:rPr>
                <w:rFonts w:eastAsia="Tw Cen MT" w:cs="Tw Cen MT"/>
                <w:b/>
                <w:bCs/>
                <w:color w:val="000000" w:themeColor="text1"/>
                <w:sz w:val="20"/>
                <w:szCs w:val="20"/>
              </w:rPr>
              <w:t>sense of belonging</w:t>
            </w:r>
            <w:r w:rsidR="75825EE8" w:rsidRPr="2610AB85">
              <w:rPr>
                <w:rFonts w:eastAsia="Tw Cen MT" w:cs="Tw Cen MT"/>
                <w:color w:val="000000" w:themeColor="text1"/>
                <w:sz w:val="20"/>
                <w:szCs w:val="20"/>
              </w:rPr>
              <w:t xml:space="preserve">, </w:t>
            </w:r>
            <w:r w:rsidR="5998BAD5" w:rsidRPr="2610AB85">
              <w:rPr>
                <w:rFonts w:eastAsia="Tw Cen MT" w:cs="Tw Cen MT"/>
                <w:color w:val="000000" w:themeColor="text1"/>
                <w:sz w:val="20"/>
                <w:szCs w:val="20"/>
              </w:rPr>
              <w:t xml:space="preserve">provide </w:t>
            </w:r>
            <w:r w:rsidR="75825EE8" w:rsidRPr="2610AB85">
              <w:rPr>
                <w:rFonts w:eastAsia="Tw Cen MT" w:cs="Tw Cen MT"/>
                <w:b/>
                <w:bCs/>
                <w:color w:val="000000" w:themeColor="text1"/>
                <w:sz w:val="20"/>
                <w:szCs w:val="20"/>
              </w:rPr>
              <w:t>opportunities for growth</w:t>
            </w:r>
            <w:r w:rsidR="65A32A8B" w:rsidRPr="2610AB85">
              <w:rPr>
                <w:rFonts w:eastAsia="Tw Cen MT" w:cs="Tw Cen MT"/>
                <w:b/>
                <w:bCs/>
                <w:color w:val="000000" w:themeColor="text1"/>
                <w:sz w:val="20"/>
                <w:szCs w:val="20"/>
              </w:rPr>
              <w:t xml:space="preserve">, </w:t>
            </w:r>
            <w:r w:rsidR="6E31BD80" w:rsidRPr="2610AB85">
              <w:rPr>
                <w:rFonts w:eastAsia="Tw Cen MT" w:cs="Tw Cen MT"/>
                <w:color w:val="000000" w:themeColor="text1"/>
                <w:sz w:val="20"/>
                <w:szCs w:val="20"/>
              </w:rPr>
              <w:t xml:space="preserve">and </w:t>
            </w:r>
            <w:r w:rsidR="0B89F40F" w:rsidRPr="2610AB85">
              <w:rPr>
                <w:rFonts w:eastAsia="Tw Cen MT" w:cs="Tw Cen MT"/>
                <w:color w:val="000000" w:themeColor="text1"/>
                <w:sz w:val="20"/>
                <w:szCs w:val="20"/>
              </w:rPr>
              <w:t xml:space="preserve">nurture </w:t>
            </w:r>
            <w:r w:rsidR="0B89F40F" w:rsidRPr="2610AB85">
              <w:rPr>
                <w:rFonts w:eastAsia="Tw Cen MT" w:cs="Tw Cen MT"/>
                <w:b/>
                <w:bCs/>
                <w:color w:val="000000" w:themeColor="text1"/>
                <w:sz w:val="20"/>
                <w:szCs w:val="20"/>
              </w:rPr>
              <w:t>energy for success</w:t>
            </w:r>
            <w:r w:rsidR="0B89F40F" w:rsidRPr="2610AB85">
              <w:rPr>
                <w:rFonts w:eastAsia="Tw Cen MT" w:cs="Tw Cen MT"/>
                <w:color w:val="000000" w:themeColor="text1"/>
                <w:sz w:val="20"/>
                <w:szCs w:val="20"/>
              </w:rPr>
              <w:t xml:space="preserve"> in a</w:t>
            </w:r>
            <w:r w:rsidR="0B89F40F" w:rsidRPr="2610AB85">
              <w:rPr>
                <w:rFonts w:eastAsia="Tw Cen MT" w:cs="Tw Cen MT"/>
                <w:b/>
                <w:bCs/>
                <w:color w:val="000000" w:themeColor="text1"/>
                <w:sz w:val="20"/>
                <w:szCs w:val="20"/>
              </w:rPr>
              <w:t xml:space="preserve"> collaborative community </w:t>
            </w:r>
            <w:r w:rsidR="0B89F40F" w:rsidRPr="2610AB85">
              <w:rPr>
                <w:rFonts w:eastAsia="Tw Cen MT" w:cs="Tw Cen MT"/>
                <w:color w:val="000000" w:themeColor="text1"/>
                <w:sz w:val="20"/>
                <w:szCs w:val="20"/>
              </w:rPr>
              <w:t>of learners.</w:t>
            </w:r>
          </w:p>
        </w:tc>
      </w:tr>
    </w:tbl>
    <w:p w14:paraId="61CC237F" w14:textId="5950DFFF" w:rsidR="007A7817" w:rsidRDefault="007A7817" w:rsidP="007A7817">
      <w:r w:rsidRPr="00F02402">
        <w:rPr>
          <w:b/>
          <w:bCs/>
        </w:rPr>
        <w:t>Total Number of Students:</w:t>
      </w:r>
      <w:r>
        <w:t xml:space="preserve"> </w:t>
      </w:r>
      <w:r w:rsidR="009153FE">
        <w:t>553</w:t>
      </w:r>
    </w:p>
    <w:p w14:paraId="6F7AABB5" w14:textId="5CA27FC5" w:rsidR="007A7817" w:rsidRPr="00E103FA" w:rsidRDefault="007A7817" w:rsidP="007A7817">
      <w:r w:rsidRPr="00F02402">
        <w:rPr>
          <w:b/>
          <w:bCs/>
        </w:rPr>
        <w:t xml:space="preserve">Grades </w:t>
      </w:r>
      <w:r w:rsidR="00B662AC">
        <w:rPr>
          <w:b/>
          <w:bCs/>
        </w:rPr>
        <w:t>S</w:t>
      </w:r>
      <w:r w:rsidRPr="00F02402">
        <w:rPr>
          <w:b/>
          <w:bCs/>
        </w:rPr>
        <w:t>erved:</w:t>
      </w:r>
      <w:r w:rsidR="00E103FA">
        <w:rPr>
          <w:b/>
          <w:bCs/>
        </w:rPr>
        <w:t xml:space="preserve"> </w:t>
      </w:r>
      <w:r w:rsidR="009153FE">
        <w:rPr>
          <w:b/>
          <w:bCs/>
        </w:rPr>
        <w:t>5-8</w:t>
      </w:r>
    </w:p>
    <w:p w14:paraId="501A2029" w14:textId="3B8A8768" w:rsidR="007A7817" w:rsidRPr="00E103FA" w:rsidRDefault="007A7817" w:rsidP="007A7817">
      <w:r w:rsidRPr="00F02402">
        <w:rPr>
          <w:b/>
          <w:bCs/>
        </w:rPr>
        <w:t>Total Number of:</w:t>
      </w:r>
      <w:r w:rsidR="00E103FA">
        <w:t xml:space="preserve"> </w:t>
      </w:r>
    </w:p>
    <w:p w14:paraId="1550A3D5" w14:textId="1113FF09" w:rsidR="007A7817" w:rsidRDefault="007A7817" w:rsidP="007A7817">
      <w:pPr>
        <w:pStyle w:val="ListParagraph"/>
        <w:numPr>
          <w:ilvl w:val="0"/>
          <w:numId w:val="17"/>
        </w:numPr>
      </w:pPr>
      <w:bookmarkStart w:id="8" w:name="_Hlk134188452"/>
      <w:r>
        <w:t>Classroom Teachers</w:t>
      </w:r>
      <w:r w:rsidR="00F02402">
        <w:t xml:space="preserve">: </w:t>
      </w:r>
      <w:r w:rsidR="009F3DBA">
        <w:t>2</w:t>
      </w:r>
      <w:r w:rsidR="00641812">
        <w:t>3</w:t>
      </w:r>
    </w:p>
    <w:p w14:paraId="51A9DB2C" w14:textId="610C9CC7" w:rsidR="007A7817" w:rsidRDefault="007A7817" w:rsidP="007A7817">
      <w:pPr>
        <w:pStyle w:val="ListParagraph"/>
        <w:numPr>
          <w:ilvl w:val="0"/>
          <w:numId w:val="17"/>
        </w:numPr>
      </w:pPr>
      <w:r>
        <w:t>Learning Support Teacher</w:t>
      </w:r>
      <w:r w:rsidR="00F02402">
        <w:t>(</w:t>
      </w:r>
      <w:r>
        <w:t>s</w:t>
      </w:r>
      <w:r w:rsidR="00F02402">
        <w:t xml:space="preserve">): </w:t>
      </w:r>
      <w:r w:rsidR="009153FE">
        <w:t>2</w:t>
      </w:r>
    </w:p>
    <w:p w14:paraId="7C4A1B0C" w14:textId="3BE773EE" w:rsidR="007A7817" w:rsidRDefault="007A7817" w:rsidP="007A7817">
      <w:pPr>
        <w:pStyle w:val="ListParagraph"/>
        <w:numPr>
          <w:ilvl w:val="0"/>
          <w:numId w:val="17"/>
        </w:numPr>
      </w:pPr>
      <w:r>
        <w:t>Learning Assistant</w:t>
      </w:r>
      <w:r w:rsidR="00E103FA">
        <w:t>(</w:t>
      </w:r>
      <w:r>
        <w:t>s</w:t>
      </w:r>
      <w:r w:rsidR="00E103FA">
        <w:t>)</w:t>
      </w:r>
      <w:r w:rsidR="00F02402">
        <w:t>:</w:t>
      </w:r>
      <w:r w:rsidR="00E103FA">
        <w:t xml:space="preserve"> </w:t>
      </w:r>
      <w:r w:rsidR="009153FE">
        <w:t>5</w:t>
      </w:r>
    </w:p>
    <w:p w14:paraId="41FC830F" w14:textId="577B4C00" w:rsidR="007A7817" w:rsidRDefault="007A7817" w:rsidP="007A7817">
      <w:pPr>
        <w:pStyle w:val="ListParagraph"/>
        <w:numPr>
          <w:ilvl w:val="0"/>
          <w:numId w:val="17"/>
        </w:numPr>
      </w:pPr>
      <w:r>
        <w:t>CDA</w:t>
      </w:r>
      <w:r w:rsidR="00E103FA">
        <w:t>(</w:t>
      </w:r>
      <w:r>
        <w:t>s</w:t>
      </w:r>
      <w:r w:rsidR="00E103FA">
        <w:t>)</w:t>
      </w:r>
      <w:r>
        <w:t>/Guidance Counsellor</w:t>
      </w:r>
      <w:r w:rsidR="00E103FA">
        <w:t>(</w:t>
      </w:r>
      <w:r>
        <w:t>s</w:t>
      </w:r>
      <w:r w:rsidR="00E103FA">
        <w:t>)</w:t>
      </w:r>
      <w:r w:rsidR="00F02402">
        <w:t>:</w:t>
      </w:r>
      <w:r w:rsidR="00E103FA">
        <w:t xml:space="preserve"> </w:t>
      </w:r>
      <w:r w:rsidR="00CF7540">
        <w:t>1</w:t>
      </w:r>
    </w:p>
    <w:p w14:paraId="0F3CBF47" w14:textId="301F6EA6" w:rsidR="007A7817" w:rsidRDefault="007A7817" w:rsidP="007A7817">
      <w:pPr>
        <w:pStyle w:val="ListParagraph"/>
        <w:numPr>
          <w:ilvl w:val="0"/>
          <w:numId w:val="17"/>
        </w:numPr>
      </w:pPr>
      <w:r>
        <w:t>Learning Commons Facilitator</w:t>
      </w:r>
      <w:r w:rsidR="00E103FA">
        <w:t>(s)</w:t>
      </w:r>
      <w:r w:rsidR="00F02402">
        <w:t>:</w:t>
      </w:r>
      <w:r w:rsidR="00E103FA">
        <w:t xml:space="preserve"> </w:t>
      </w:r>
      <w:r w:rsidR="00CF7540">
        <w:t>1</w:t>
      </w:r>
    </w:p>
    <w:p w14:paraId="2882BEB1" w14:textId="40E49731" w:rsidR="007A7817" w:rsidRDefault="007A7817" w:rsidP="007A7817">
      <w:pPr>
        <w:pStyle w:val="ListParagraph"/>
        <w:numPr>
          <w:ilvl w:val="0"/>
          <w:numId w:val="17"/>
        </w:numPr>
      </w:pPr>
      <w:r>
        <w:t>Office staff</w:t>
      </w:r>
      <w:r w:rsidR="00E103FA">
        <w:t xml:space="preserve">: </w:t>
      </w:r>
      <w:r w:rsidR="00CF7540">
        <w:t>2</w:t>
      </w:r>
    </w:p>
    <w:p w14:paraId="3ADA531C" w14:textId="1C89182E" w:rsidR="007A7817" w:rsidRDefault="007A7817" w:rsidP="007A7817">
      <w:pPr>
        <w:pStyle w:val="ListParagraph"/>
        <w:numPr>
          <w:ilvl w:val="0"/>
          <w:numId w:val="17"/>
        </w:numPr>
      </w:pPr>
      <w:r>
        <w:t>Caretaking</w:t>
      </w:r>
      <w:r w:rsidR="00F02402">
        <w:t xml:space="preserve"> staff: </w:t>
      </w:r>
      <w:r w:rsidR="00CF7540">
        <w:t>4</w:t>
      </w:r>
    </w:p>
    <w:bookmarkEnd w:id="8"/>
    <w:p w14:paraId="64B32599" w14:textId="5DEC43C3" w:rsidR="007A7817" w:rsidRPr="00E103FA" w:rsidRDefault="007A7817" w:rsidP="00E103FA">
      <w:pPr>
        <w:pStyle w:val="Heading2"/>
        <w:rPr>
          <w:lang w:val="en-CA"/>
        </w:rPr>
      </w:pPr>
      <w:r w:rsidRPr="00E103FA">
        <w:rPr>
          <w:bCs/>
          <w:lang w:val="en-CA"/>
        </w:rPr>
        <w:t>School Diversity Profile</w:t>
      </w:r>
    </w:p>
    <w:p w14:paraId="47B642E9" w14:textId="5B6215B5" w:rsidR="007A7817" w:rsidRDefault="007A7817" w:rsidP="007A7817">
      <w:pPr>
        <w:rPr>
          <w:lang w:val="en-CA"/>
        </w:rPr>
      </w:pPr>
      <w:r>
        <w:rPr>
          <w:lang w:val="en-CA"/>
        </w:rPr>
        <w:t xml:space="preserve">As with all Rocky View Schools, </w:t>
      </w:r>
      <w:proofErr w:type="spellStart"/>
      <w:r w:rsidR="00641812">
        <w:rPr>
          <w:lang w:val="en-CA"/>
        </w:rPr>
        <w:t>Springbank</w:t>
      </w:r>
      <w:proofErr w:type="spellEnd"/>
      <w:r w:rsidR="00641812">
        <w:rPr>
          <w:lang w:val="en-CA"/>
        </w:rPr>
        <w:t xml:space="preserve"> Middle School</w:t>
      </w:r>
      <w:r w:rsidR="001B6347">
        <w:rPr>
          <w:lang w:val="en-CA"/>
        </w:rPr>
        <w:t xml:space="preserve"> </w:t>
      </w:r>
      <w:r>
        <w:rPr>
          <w:lang w:val="en-CA"/>
        </w:rPr>
        <w:t xml:space="preserve">reflects a rich and diverse learning community. </w:t>
      </w:r>
    </w:p>
    <w:p w14:paraId="3631C6CD" w14:textId="0B6C1C0B" w:rsidR="007A7817" w:rsidRDefault="007A7817" w:rsidP="007A7817">
      <w:pPr>
        <w:rPr>
          <w:lang w:val="en-CA"/>
        </w:rPr>
      </w:pPr>
      <w:r>
        <w:rPr>
          <w:lang w:val="en-CA"/>
        </w:rPr>
        <w:t>Notably,</w:t>
      </w:r>
      <w:r w:rsidR="007B66D9">
        <w:rPr>
          <w:lang w:val="en-CA"/>
        </w:rPr>
        <w:t xml:space="preserve"> </w:t>
      </w:r>
      <w:r w:rsidR="00F172D9">
        <w:rPr>
          <w:lang w:val="en-CA"/>
        </w:rPr>
        <w:t>2%</w:t>
      </w:r>
      <w:r>
        <w:rPr>
          <w:lang w:val="en-CA"/>
        </w:rPr>
        <w:t xml:space="preserve"> of our students self-identify as Indigenous students.</w:t>
      </w:r>
    </w:p>
    <w:p w14:paraId="2EA47E5D" w14:textId="38566597" w:rsidR="007A7817" w:rsidRDefault="007A7817" w:rsidP="007A7817">
      <w:pPr>
        <w:rPr>
          <w:lang w:val="en-CA"/>
        </w:rPr>
      </w:pPr>
      <w:r>
        <w:rPr>
          <w:lang w:val="en-CA"/>
        </w:rPr>
        <w:t>English as an Additional Language learners represent</w:t>
      </w:r>
      <w:r w:rsidR="006D1B53">
        <w:rPr>
          <w:lang w:val="en-CA"/>
        </w:rPr>
        <w:t xml:space="preserve"> 6%</w:t>
      </w:r>
      <w:r>
        <w:rPr>
          <w:lang w:val="en-CA"/>
        </w:rPr>
        <w:t xml:space="preserve"> of our school population. The most common first languages for these students are</w:t>
      </w:r>
      <w:r w:rsidR="001B6347">
        <w:rPr>
          <w:lang w:val="en-CA"/>
        </w:rPr>
        <w:t xml:space="preserve"> </w:t>
      </w:r>
      <w:r w:rsidR="004873A3">
        <w:rPr>
          <w:lang w:val="en-CA"/>
        </w:rPr>
        <w:t>Japanese,</w:t>
      </w:r>
      <w:r w:rsidR="0028372B">
        <w:rPr>
          <w:lang w:val="en-CA"/>
        </w:rPr>
        <w:t xml:space="preserve"> Arabic,</w:t>
      </w:r>
      <w:r w:rsidR="004873A3">
        <w:rPr>
          <w:lang w:val="en-CA"/>
        </w:rPr>
        <w:t xml:space="preserve"> Chinese, Mandarin, </w:t>
      </w:r>
      <w:r w:rsidR="0028372B">
        <w:rPr>
          <w:lang w:val="en-CA"/>
        </w:rPr>
        <w:t>and Cantonese</w:t>
      </w:r>
      <w:r w:rsidR="7AC57B8B" w:rsidRPr="3429DF55">
        <w:rPr>
          <w:lang w:val="en-CA"/>
        </w:rPr>
        <w:t>.</w:t>
      </w:r>
    </w:p>
    <w:p w14:paraId="77909218" w14:textId="6231A338" w:rsidR="007A7817" w:rsidRDefault="007A7817" w:rsidP="007A7817">
      <w:pPr>
        <w:rPr>
          <w:lang w:val="en-CA"/>
        </w:rPr>
      </w:pPr>
      <w:r>
        <w:rPr>
          <w:lang w:val="en-CA"/>
        </w:rPr>
        <w:t>As an inclusive school, we welcome</w:t>
      </w:r>
      <w:r w:rsidR="00484B87">
        <w:rPr>
          <w:lang w:val="en-CA"/>
        </w:rPr>
        <w:t xml:space="preserve"> </w:t>
      </w:r>
      <w:r w:rsidR="342AC6C0" w:rsidRPr="67E56B94">
        <w:rPr>
          <w:lang w:val="en-CA"/>
        </w:rPr>
        <w:t>2</w:t>
      </w:r>
      <w:r w:rsidR="00484B87">
        <w:rPr>
          <w:lang w:val="en-CA"/>
        </w:rPr>
        <w:t>%</w:t>
      </w:r>
      <w:r>
        <w:rPr>
          <w:lang w:val="en-CA"/>
        </w:rPr>
        <w:t xml:space="preserve"> of our students who have significant learning</w:t>
      </w:r>
      <w:r w:rsidR="007B66D9">
        <w:rPr>
          <w:lang w:val="en-CA"/>
        </w:rPr>
        <w:t xml:space="preserve"> needs.</w:t>
      </w:r>
    </w:p>
    <w:p w14:paraId="7B3825A2" w14:textId="77777777" w:rsidR="005E3B00" w:rsidRDefault="007A7817" w:rsidP="005E3B00">
      <w:pPr>
        <w:rPr>
          <w:lang w:val="en-CA"/>
        </w:rPr>
      </w:pPr>
      <w:r>
        <w:rPr>
          <w:lang w:val="en-CA"/>
        </w:rPr>
        <w:t>Additionally, our school offers</w:t>
      </w:r>
      <w:r w:rsidR="005E3B00">
        <w:rPr>
          <w:lang w:val="en-CA"/>
        </w:rPr>
        <w:t xml:space="preserve">: </w:t>
      </w:r>
    </w:p>
    <w:p w14:paraId="68A471AF" w14:textId="4E099FB9" w:rsidR="00D4097D" w:rsidRPr="005E3B00" w:rsidRDefault="005E3B00" w:rsidP="005E3B00">
      <w:pPr>
        <w:pStyle w:val="ListParagraph"/>
        <w:numPr>
          <w:ilvl w:val="0"/>
          <w:numId w:val="26"/>
        </w:numPr>
        <w:rPr>
          <w:lang w:val="en-CA"/>
        </w:rPr>
      </w:pPr>
      <w:r>
        <w:rPr>
          <w:lang w:val="en-CA"/>
        </w:rPr>
        <w:lastRenderedPageBreak/>
        <w:t>D</w:t>
      </w:r>
      <w:r w:rsidR="700811E5" w:rsidRPr="005E3B00">
        <w:rPr>
          <w:lang w:val="en-CA"/>
        </w:rPr>
        <w:t xml:space="preserve">ual-track </w:t>
      </w:r>
      <w:r w:rsidR="00321D17" w:rsidRPr="005E3B00">
        <w:rPr>
          <w:lang w:val="en-CA"/>
        </w:rPr>
        <w:t>French Immersion programming for all students from grade 5-8</w:t>
      </w:r>
      <w:r w:rsidR="0BF44F04" w:rsidRPr="005E3B00">
        <w:rPr>
          <w:lang w:val="en-CA"/>
        </w:rPr>
        <w:t>.</w:t>
      </w:r>
      <w:r w:rsidR="00321D17" w:rsidRPr="005E3B00">
        <w:rPr>
          <w:lang w:val="en-CA"/>
        </w:rPr>
        <w:t xml:space="preserve"> </w:t>
      </w:r>
    </w:p>
    <w:p w14:paraId="6C470EB5" w14:textId="28053D5C" w:rsidR="00D4097D" w:rsidRPr="007149A7" w:rsidRDefault="00D4097D" w:rsidP="007149A7">
      <w:pPr>
        <w:pStyle w:val="ListParagraph"/>
        <w:numPr>
          <w:ilvl w:val="0"/>
          <w:numId w:val="22"/>
        </w:numPr>
        <w:rPr>
          <w:lang w:val="en-CA"/>
        </w:rPr>
      </w:pPr>
      <w:r w:rsidRPr="007149A7">
        <w:rPr>
          <w:lang w:val="en-CA"/>
        </w:rPr>
        <w:t xml:space="preserve">Global Academy which provides </w:t>
      </w:r>
      <w:r w:rsidR="00195CD4" w:rsidRPr="007149A7">
        <w:rPr>
          <w:lang w:val="en-CA"/>
        </w:rPr>
        <w:t xml:space="preserve">enhanced </w:t>
      </w:r>
      <w:r w:rsidR="6356CAC9" w:rsidRPr="007149A7">
        <w:rPr>
          <w:lang w:val="en-CA"/>
        </w:rPr>
        <w:t>golf and</w:t>
      </w:r>
      <w:r w:rsidRPr="007149A7">
        <w:rPr>
          <w:lang w:val="en-CA"/>
        </w:rPr>
        <w:t xml:space="preserve"> hockey</w:t>
      </w:r>
      <w:r w:rsidR="6356CAC9" w:rsidRPr="007149A7">
        <w:rPr>
          <w:lang w:val="en-CA"/>
        </w:rPr>
        <w:t xml:space="preserve"> skills development throughout the year</w:t>
      </w:r>
      <w:r w:rsidR="00195CD4" w:rsidRPr="007149A7">
        <w:rPr>
          <w:lang w:val="en-CA"/>
        </w:rPr>
        <w:t>.</w:t>
      </w:r>
    </w:p>
    <w:p w14:paraId="0756114F" w14:textId="68A409DF" w:rsidR="007A7817" w:rsidRDefault="005E3B00" w:rsidP="007149A7">
      <w:pPr>
        <w:pStyle w:val="ListParagraph"/>
        <w:numPr>
          <w:ilvl w:val="0"/>
          <w:numId w:val="22"/>
        </w:numPr>
        <w:rPr>
          <w:lang w:val="en-CA"/>
        </w:rPr>
      </w:pPr>
      <w:r>
        <w:rPr>
          <w:lang w:val="en-CA"/>
        </w:rPr>
        <w:t>Two</w:t>
      </w:r>
      <w:r w:rsidR="00F3720B" w:rsidRPr="007149A7">
        <w:rPr>
          <w:lang w:val="en-CA"/>
        </w:rPr>
        <w:t xml:space="preserve"> </w:t>
      </w:r>
      <w:proofErr w:type="spellStart"/>
      <w:r w:rsidR="00F3720B" w:rsidRPr="007149A7">
        <w:rPr>
          <w:lang w:val="en-CA"/>
        </w:rPr>
        <w:t>cohorted</w:t>
      </w:r>
      <w:proofErr w:type="spellEnd"/>
      <w:r w:rsidR="00F3720B" w:rsidRPr="007149A7">
        <w:rPr>
          <w:lang w:val="en-CA"/>
        </w:rPr>
        <w:t xml:space="preserve"> outdoor leadership</w:t>
      </w:r>
      <w:r w:rsidR="00613255" w:rsidRPr="007149A7">
        <w:rPr>
          <w:lang w:val="en-CA"/>
        </w:rPr>
        <w:t xml:space="preserve"> </w:t>
      </w:r>
      <w:r w:rsidR="029AEE56" w:rsidRPr="007149A7">
        <w:rPr>
          <w:lang w:val="en-CA"/>
        </w:rPr>
        <w:t>classes</w:t>
      </w:r>
      <w:r w:rsidR="00613255" w:rsidRPr="007149A7">
        <w:rPr>
          <w:lang w:val="en-CA"/>
        </w:rPr>
        <w:t xml:space="preserve"> focussing</w:t>
      </w:r>
      <w:r w:rsidR="00CB62C8" w:rsidRPr="007149A7">
        <w:rPr>
          <w:lang w:val="en-CA"/>
        </w:rPr>
        <w:t xml:space="preserve"> </w:t>
      </w:r>
      <w:r w:rsidR="00321D17" w:rsidRPr="007149A7">
        <w:rPr>
          <w:lang w:val="en-CA"/>
        </w:rPr>
        <w:t>on naturalistic and experiential learning</w:t>
      </w:r>
      <w:r w:rsidR="007149A7" w:rsidRPr="007149A7">
        <w:rPr>
          <w:lang w:val="en-CA"/>
        </w:rPr>
        <w:t xml:space="preserve"> with an Indigenous framework. </w:t>
      </w:r>
    </w:p>
    <w:p w14:paraId="14E8BF07" w14:textId="77777777" w:rsidR="00AB1DE4" w:rsidRDefault="00BF286D" w:rsidP="007A7817">
      <w:pPr>
        <w:pStyle w:val="ListParagraph"/>
        <w:numPr>
          <w:ilvl w:val="0"/>
          <w:numId w:val="22"/>
        </w:numPr>
        <w:rPr>
          <w:lang w:val="en-CA"/>
        </w:rPr>
      </w:pPr>
      <w:r w:rsidRPr="00BF286D">
        <w:rPr>
          <w:lang w:val="en-CA"/>
        </w:rPr>
        <w:t xml:space="preserve">We provide all middle school level school sports within Rocky View School Division. </w:t>
      </w:r>
    </w:p>
    <w:p w14:paraId="4218D7D5" w14:textId="093B9154" w:rsidR="004171D7" w:rsidRDefault="61E67625" w:rsidP="004171D7">
      <w:pPr>
        <w:pStyle w:val="ListParagraph"/>
        <w:numPr>
          <w:ilvl w:val="0"/>
          <w:numId w:val="22"/>
        </w:numPr>
        <w:rPr>
          <w:lang w:val="en-CA"/>
        </w:rPr>
      </w:pPr>
      <w:r w:rsidRPr="00AB1DE4">
        <w:rPr>
          <w:lang w:val="en-CA"/>
        </w:rPr>
        <w:t>S</w:t>
      </w:r>
      <w:r w:rsidR="00F00927" w:rsidRPr="00AB1DE4">
        <w:rPr>
          <w:lang w:val="en-CA"/>
        </w:rPr>
        <w:t xml:space="preserve">tudent-driven clubs </w:t>
      </w:r>
      <w:proofErr w:type="gramStart"/>
      <w:r w:rsidR="00F00927" w:rsidRPr="00AB1DE4">
        <w:rPr>
          <w:lang w:val="en-CA"/>
        </w:rPr>
        <w:t>including:</w:t>
      </w:r>
      <w:proofErr w:type="gramEnd"/>
      <w:r w:rsidR="00F00927" w:rsidRPr="00AB1DE4">
        <w:rPr>
          <w:lang w:val="en-CA"/>
        </w:rPr>
        <w:t xml:space="preserve"> </w:t>
      </w:r>
      <w:r w:rsidR="008941B1" w:rsidRPr="00AB1DE4">
        <w:rPr>
          <w:lang w:val="en-CA"/>
        </w:rPr>
        <w:t>D</w:t>
      </w:r>
      <w:r w:rsidR="00F00927" w:rsidRPr="00AB1DE4">
        <w:rPr>
          <w:lang w:val="en-CA"/>
        </w:rPr>
        <w:t>rama</w:t>
      </w:r>
      <w:r w:rsidR="008941B1" w:rsidRPr="00AB1DE4">
        <w:rPr>
          <w:lang w:val="en-CA"/>
        </w:rPr>
        <w:t xml:space="preserve">, House Team Captain </w:t>
      </w:r>
      <w:r w:rsidR="00BF286D" w:rsidRPr="00AB1DE4">
        <w:rPr>
          <w:lang w:val="en-CA"/>
        </w:rPr>
        <w:t>Leadership team, Intramurals,</w:t>
      </w:r>
      <w:r w:rsidR="008941B1" w:rsidRPr="00AB1DE4">
        <w:rPr>
          <w:lang w:val="en-CA"/>
        </w:rPr>
        <w:t xml:space="preserve"> </w:t>
      </w:r>
      <w:r w:rsidR="002827EB">
        <w:rPr>
          <w:lang w:val="en-CA"/>
        </w:rPr>
        <w:t xml:space="preserve">Soccer Club, </w:t>
      </w:r>
      <w:r w:rsidR="009B6206">
        <w:rPr>
          <w:lang w:val="en-CA"/>
        </w:rPr>
        <w:t xml:space="preserve">VR club, </w:t>
      </w:r>
      <w:r w:rsidR="00AB1DE4">
        <w:rPr>
          <w:lang w:val="en-CA"/>
        </w:rPr>
        <w:t>and B</w:t>
      </w:r>
      <w:r w:rsidR="008941B1" w:rsidRPr="00AB1DE4">
        <w:rPr>
          <w:lang w:val="en-CA"/>
        </w:rPr>
        <w:t xml:space="preserve">oard </w:t>
      </w:r>
      <w:r w:rsidR="00AB1DE4">
        <w:rPr>
          <w:lang w:val="en-CA"/>
        </w:rPr>
        <w:t>G</w:t>
      </w:r>
      <w:r w:rsidR="008941B1" w:rsidRPr="00AB1DE4">
        <w:rPr>
          <w:lang w:val="en-CA"/>
        </w:rPr>
        <w:t xml:space="preserve">ames </w:t>
      </w:r>
      <w:r w:rsidR="00AB1DE4">
        <w:rPr>
          <w:lang w:val="en-CA"/>
        </w:rPr>
        <w:t>c</w:t>
      </w:r>
      <w:r w:rsidR="008941B1" w:rsidRPr="00AB1DE4">
        <w:rPr>
          <w:lang w:val="en-CA"/>
        </w:rPr>
        <w:t>lub</w:t>
      </w:r>
      <w:r w:rsidR="0069475C">
        <w:rPr>
          <w:lang w:val="en-CA"/>
        </w:rPr>
        <w:t>.</w:t>
      </w:r>
    </w:p>
    <w:p w14:paraId="3A34EF30" w14:textId="40ECFE4B" w:rsidR="00F00927" w:rsidRPr="004171D7" w:rsidRDefault="00402364" w:rsidP="004171D7">
      <w:pPr>
        <w:pStyle w:val="ListParagraph"/>
        <w:numPr>
          <w:ilvl w:val="0"/>
          <w:numId w:val="22"/>
        </w:numPr>
        <w:rPr>
          <w:lang w:val="en-CA"/>
        </w:rPr>
      </w:pPr>
      <w:r w:rsidRPr="004171D7">
        <w:rPr>
          <w:lang w:val="en-CA"/>
        </w:rPr>
        <w:t>C.A.R.E. awards</w:t>
      </w:r>
      <w:r w:rsidR="002827EB">
        <w:rPr>
          <w:lang w:val="en-CA"/>
        </w:rPr>
        <w:t xml:space="preserve">: </w:t>
      </w:r>
      <w:r w:rsidR="00B42B00">
        <w:rPr>
          <w:lang w:val="en-CA"/>
        </w:rPr>
        <w:t xml:space="preserve">a long-running tradition recognizing </w:t>
      </w:r>
      <w:r w:rsidR="00C4657F">
        <w:rPr>
          <w:lang w:val="en-CA"/>
        </w:rPr>
        <w:t>students who follow values</w:t>
      </w:r>
      <w:r w:rsidR="0069475C">
        <w:rPr>
          <w:lang w:val="en-CA"/>
        </w:rPr>
        <w:t xml:space="preserve"> according to community, accountability, resilience, and empathy.</w:t>
      </w:r>
    </w:p>
    <w:p w14:paraId="69EE4049" w14:textId="4D158333" w:rsidR="00BA49E0" w:rsidRDefault="00BA49E0"/>
    <w:p w14:paraId="74252BC6" w14:textId="666DBA9A" w:rsidR="397A97B0" w:rsidRDefault="397A97B0" w:rsidP="00EF2207">
      <w:pPr>
        <w:pStyle w:val="Heading1"/>
      </w:pPr>
      <w:bookmarkStart w:id="9" w:name="_Toc166764575"/>
      <w:r w:rsidRPr="00EF2207">
        <w:t xml:space="preserve">Student </w:t>
      </w:r>
      <w:r w:rsidR="004E42E0" w:rsidRPr="00EF2207">
        <w:t>Feedback</w:t>
      </w:r>
      <w:r w:rsidRPr="00EF2207">
        <w:t xml:space="preserve"> from Spring 202</w:t>
      </w:r>
      <w:r w:rsidR="00CD5347">
        <w:t>4</w:t>
      </w:r>
      <w:bookmarkEnd w:id="9"/>
      <w:r>
        <w:t xml:space="preserve"> </w:t>
      </w:r>
    </w:p>
    <w:tbl>
      <w:tblPr>
        <w:tblStyle w:val="TableGrid"/>
        <w:tblW w:w="9360" w:type="dxa"/>
        <w:tblLayout w:type="fixed"/>
        <w:tblLook w:val="06A0" w:firstRow="1" w:lastRow="0" w:firstColumn="1" w:lastColumn="0" w:noHBand="1" w:noVBand="1"/>
      </w:tblPr>
      <w:tblGrid>
        <w:gridCol w:w="9360"/>
      </w:tblGrid>
      <w:tr w:rsidR="20E7CC3C" w14:paraId="23C609D5" w14:textId="77777777" w:rsidTr="00C6263A">
        <w:trPr>
          <w:trHeight w:val="300"/>
        </w:trPr>
        <w:tc>
          <w:tcPr>
            <w:tcW w:w="9360" w:type="dxa"/>
          </w:tcPr>
          <w:p w14:paraId="510D436A" w14:textId="2BF42B60" w:rsidR="20E7CC3C" w:rsidRPr="007C5C0B" w:rsidRDefault="26D1D0E7" w:rsidP="20E7CC3C">
            <w:pPr>
              <w:rPr>
                <w:b/>
                <w:bCs/>
              </w:rPr>
            </w:pPr>
            <w:r w:rsidRPr="007C5C0B">
              <w:rPr>
                <w:b/>
                <w:bCs/>
              </w:rPr>
              <w:t>What do students think are some things that are going well?</w:t>
            </w:r>
          </w:p>
          <w:p w14:paraId="714040C4" w14:textId="77C09ABF" w:rsidR="20E7CC3C" w:rsidRDefault="12CF1DD8" w:rsidP="3A5ED67B">
            <w:pPr>
              <w:pStyle w:val="ListParagraph"/>
              <w:numPr>
                <w:ilvl w:val="0"/>
                <w:numId w:val="3"/>
              </w:numPr>
            </w:pPr>
            <w:r>
              <w:t xml:space="preserve">Students are motivated </w:t>
            </w:r>
            <w:r w:rsidR="6A34313F">
              <w:t>and strive to do well in school</w:t>
            </w:r>
            <w:r w:rsidR="3D65EE3A">
              <w:t xml:space="preserve"> as driven by parents and teachers’ expectations</w:t>
            </w:r>
          </w:p>
          <w:p w14:paraId="04E01659" w14:textId="4BE9729C" w:rsidR="20E7CC3C" w:rsidRDefault="6A34313F" w:rsidP="3A5ED67B">
            <w:pPr>
              <w:pStyle w:val="ListParagraph"/>
              <w:numPr>
                <w:ilvl w:val="0"/>
                <w:numId w:val="3"/>
              </w:numPr>
            </w:pPr>
            <w:r>
              <w:t>Students</w:t>
            </w:r>
            <w:r w:rsidR="3E07680C">
              <w:t xml:space="preserve"> are academically to pursue post-secondary opportunities primarily directed at college or university programs</w:t>
            </w:r>
          </w:p>
        </w:tc>
      </w:tr>
      <w:tr w:rsidR="20E7CC3C" w14:paraId="3BCE901E" w14:textId="77777777" w:rsidTr="00C6263A">
        <w:trPr>
          <w:trHeight w:val="300"/>
        </w:trPr>
        <w:tc>
          <w:tcPr>
            <w:tcW w:w="9360" w:type="dxa"/>
          </w:tcPr>
          <w:p w14:paraId="7F73FE60" w14:textId="1E9FA813" w:rsidR="20E7CC3C" w:rsidRPr="007C5C0B" w:rsidRDefault="26D1D0E7" w:rsidP="20E7CC3C">
            <w:pPr>
              <w:rPr>
                <w:b/>
                <w:bCs/>
              </w:rPr>
            </w:pPr>
            <w:r w:rsidRPr="007C5C0B">
              <w:rPr>
                <w:b/>
                <w:bCs/>
              </w:rPr>
              <w:t xml:space="preserve">What do students think could be worked on or improved? </w:t>
            </w:r>
          </w:p>
          <w:p w14:paraId="7D286FD2" w14:textId="0727F8F2" w:rsidR="20E7CC3C" w:rsidRPr="001E0ADD" w:rsidRDefault="00402364" w:rsidP="3A5ED67B">
            <w:pPr>
              <w:pStyle w:val="ListParagraph"/>
              <w:numPr>
                <w:ilvl w:val="0"/>
                <w:numId w:val="2"/>
              </w:numPr>
            </w:pPr>
            <w:r w:rsidRPr="001E0ADD">
              <w:t xml:space="preserve">More </w:t>
            </w:r>
            <w:r w:rsidR="00223534" w:rsidRPr="001E0ADD">
              <w:t>student learning</w:t>
            </w:r>
            <w:r w:rsidR="008D6142" w:rsidRPr="001E0ADD">
              <w:t xml:space="preserve"> opportunities which engage and create meaningful</w:t>
            </w:r>
            <w:r w:rsidR="00613255" w:rsidRPr="001E0ADD">
              <w:t xml:space="preserve"> experiences</w:t>
            </w:r>
            <w:r w:rsidR="58F5E00A" w:rsidRPr="001E0ADD">
              <w:t xml:space="preserve"> to increase motivation and interest</w:t>
            </w:r>
          </w:p>
          <w:p w14:paraId="32C43F98" w14:textId="7AB98FA6" w:rsidR="00402364" w:rsidRPr="001E0ADD" w:rsidRDefault="7A1F7876" w:rsidP="3A5ED67B">
            <w:pPr>
              <w:pStyle w:val="ListParagraph"/>
              <w:numPr>
                <w:ilvl w:val="0"/>
                <w:numId w:val="2"/>
              </w:numPr>
            </w:pPr>
            <w:r w:rsidRPr="001E0ADD">
              <w:t>Student</w:t>
            </w:r>
            <w:r w:rsidR="18962A50" w:rsidRPr="001E0ADD">
              <w:t>s feel they have a mixed</w:t>
            </w:r>
            <w:r w:rsidR="2BA76B5B" w:rsidRPr="001E0ADD">
              <w:t xml:space="preserve"> and vague</w:t>
            </w:r>
            <w:r w:rsidRPr="001E0ADD">
              <w:t xml:space="preserve"> understanding of their own </w:t>
            </w:r>
            <w:r w:rsidR="7D6B71A1" w:rsidRPr="001E0ADD">
              <w:t xml:space="preserve">culture </w:t>
            </w:r>
            <w:r w:rsidRPr="001E0ADD">
              <w:t>and other culture</w:t>
            </w:r>
            <w:r w:rsidR="7CC470C2" w:rsidRPr="001E0ADD">
              <w:t>s</w:t>
            </w:r>
          </w:p>
          <w:p w14:paraId="761646E7" w14:textId="10139C11" w:rsidR="00402364" w:rsidRPr="001E0ADD" w:rsidRDefault="030827F0" w:rsidP="3429DF55">
            <w:pPr>
              <w:pStyle w:val="ListParagraph"/>
              <w:numPr>
                <w:ilvl w:val="0"/>
                <w:numId w:val="2"/>
              </w:numPr>
            </w:pPr>
            <w:r w:rsidRPr="001E0ADD">
              <w:t xml:space="preserve">Students feel the education quality is low in comparison to what teachers and parents feel </w:t>
            </w:r>
          </w:p>
          <w:p w14:paraId="0FE83C8A" w14:textId="77777777" w:rsidR="001E0ADD" w:rsidRDefault="3999BE07" w:rsidP="001E0ADD">
            <w:pPr>
              <w:pStyle w:val="ListParagraph"/>
              <w:numPr>
                <w:ilvl w:val="0"/>
                <w:numId w:val="2"/>
              </w:numPr>
            </w:pPr>
            <w:r w:rsidRPr="001E0ADD">
              <w:t>Student understanding of citizenship as it pertains to global and cultural citizenship and how they can positively impact th</w:t>
            </w:r>
            <w:r w:rsidR="154DB085" w:rsidRPr="001E0ADD">
              <w:t>eir school and great communities</w:t>
            </w:r>
          </w:p>
          <w:p w14:paraId="1FF2AC74" w14:textId="6C6F965C" w:rsidR="00402364" w:rsidRPr="001E0ADD" w:rsidRDefault="54CD732B" w:rsidP="001E0ADD">
            <w:pPr>
              <w:pStyle w:val="ListParagraph"/>
              <w:numPr>
                <w:ilvl w:val="0"/>
                <w:numId w:val="2"/>
              </w:numPr>
            </w:pPr>
            <w:r w:rsidRPr="001E0ADD">
              <w:t>There could be improved school climate and positive relationships between staff and students</w:t>
            </w:r>
          </w:p>
        </w:tc>
      </w:tr>
    </w:tbl>
    <w:p w14:paraId="7E7BAEA7" w14:textId="77777777" w:rsidR="20E7CC3C" w:rsidRPr="007E359E" w:rsidRDefault="20E7CC3C" w:rsidP="007E359E">
      <w:pPr>
        <w:spacing w:before="0"/>
        <w:rPr>
          <w:b/>
          <w:bCs/>
          <w:sz w:val="16"/>
          <w:szCs w:val="16"/>
        </w:rPr>
      </w:pPr>
    </w:p>
    <w:p w14:paraId="69E8421D" w14:textId="77777777" w:rsidR="007C5C0B" w:rsidRDefault="007C5C0B">
      <w:pPr>
        <w:spacing w:before="0" w:after="160"/>
        <w:rPr>
          <w:rFonts w:eastAsiaTheme="majorEastAsia" w:cstheme="majorBidi"/>
          <w:b/>
          <w:sz w:val="36"/>
          <w:szCs w:val="32"/>
        </w:rPr>
      </w:pPr>
      <w:r>
        <w:br w:type="page"/>
      </w:r>
    </w:p>
    <w:p w14:paraId="0E3D3FB6" w14:textId="61755DCD" w:rsidR="20E7CC3C" w:rsidRDefault="00C6263A" w:rsidP="007C5C0B">
      <w:pPr>
        <w:pStyle w:val="Heading1"/>
      </w:pPr>
      <w:bookmarkStart w:id="10" w:name="_Toc166764576"/>
      <w:r>
        <w:lastRenderedPageBreak/>
        <w:t xml:space="preserve">Parent </w:t>
      </w:r>
      <w:r w:rsidR="004E42E0">
        <w:t>Feedback</w:t>
      </w:r>
      <w:r>
        <w:t xml:space="preserve"> from Spring 202</w:t>
      </w:r>
      <w:r w:rsidR="00C4631A">
        <w:t>4</w:t>
      </w:r>
      <w:bookmarkEnd w:id="10"/>
    </w:p>
    <w:tbl>
      <w:tblPr>
        <w:tblStyle w:val="TableGrid"/>
        <w:tblW w:w="0" w:type="auto"/>
        <w:tblLook w:val="04A0" w:firstRow="1" w:lastRow="0" w:firstColumn="1" w:lastColumn="0" w:noHBand="0" w:noVBand="1"/>
      </w:tblPr>
      <w:tblGrid>
        <w:gridCol w:w="9350"/>
      </w:tblGrid>
      <w:tr w:rsidR="00C6263A" w:rsidRPr="00C6263A" w14:paraId="4E12EDCA" w14:textId="77777777" w:rsidTr="00C6263A">
        <w:tc>
          <w:tcPr>
            <w:tcW w:w="9350" w:type="dxa"/>
          </w:tcPr>
          <w:p w14:paraId="5EC1CF2E" w14:textId="5B0D9335" w:rsidR="00C6263A" w:rsidRPr="007C5C0B" w:rsidRDefault="00C6263A" w:rsidP="00166420">
            <w:pPr>
              <w:rPr>
                <w:b/>
                <w:bCs/>
              </w:rPr>
            </w:pPr>
            <w:r w:rsidRPr="007C5C0B">
              <w:rPr>
                <w:b/>
                <w:bCs/>
              </w:rPr>
              <w:t>What do parents think are some things that are going well?</w:t>
            </w:r>
          </w:p>
          <w:p w14:paraId="502CC31F" w14:textId="437DB072" w:rsidR="00C6263A" w:rsidRPr="00C6263A" w:rsidRDefault="7BF60541" w:rsidP="00C6263A">
            <w:pPr>
              <w:pStyle w:val="ListParagraph"/>
              <w:numPr>
                <w:ilvl w:val="0"/>
                <w:numId w:val="10"/>
              </w:numPr>
            </w:pPr>
            <w:r>
              <w:t>Parents are actively engaged in their student learning and the school community</w:t>
            </w:r>
          </w:p>
          <w:p w14:paraId="39297E1E" w14:textId="1BA583FE" w:rsidR="00C6263A" w:rsidRPr="00C6263A" w:rsidRDefault="7BF60541" w:rsidP="00C6263A">
            <w:pPr>
              <w:pStyle w:val="ListParagraph"/>
              <w:numPr>
                <w:ilvl w:val="0"/>
                <w:numId w:val="10"/>
              </w:numPr>
            </w:pPr>
            <w:r>
              <w:t>Parents feel their students are experiencing success due to a high quality of education</w:t>
            </w:r>
          </w:p>
          <w:p w14:paraId="4C35FC0A" w14:textId="43097E46" w:rsidR="00C6263A" w:rsidRPr="00C6263A" w:rsidRDefault="3C69A42C" w:rsidP="00C6263A">
            <w:pPr>
              <w:pStyle w:val="ListParagraph"/>
              <w:numPr>
                <w:ilvl w:val="0"/>
                <w:numId w:val="10"/>
              </w:numPr>
            </w:pPr>
            <w:r>
              <w:t>Learning support access has improved significantly over the course of the last couple of years to support student learning</w:t>
            </w:r>
          </w:p>
        </w:tc>
      </w:tr>
      <w:tr w:rsidR="00C6263A" w:rsidRPr="00C6263A" w14:paraId="5CA40578" w14:textId="77777777" w:rsidTr="00C6263A">
        <w:tc>
          <w:tcPr>
            <w:tcW w:w="9350" w:type="dxa"/>
          </w:tcPr>
          <w:p w14:paraId="47393646" w14:textId="58650218" w:rsidR="00C6263A" w:rsidRPr="007C5C0B" w:rsidRDefault="00C6263A" w:rsidP="00166420">
            <w:pPr>
              <w:rPr>
                <w:b/>
                <w:bCs/>
              </w:rPr>
            </w:pPr>
            <w:r w:rsidRPr="007C5C0B">
              <w:rPr>
                <w:b/>
                <w:bCs/>
              </w:rPr>
              <w:t>What do parents think could be worked on or improved?</w:t>
            </w:r>
          </w:p>
          <w:p w14:paraId="34ADC93B" w14:textId="750DE990" w:rsidR="00C6263A" w:rsidRPr="00C6263A" w:rsidRDefault="00766B08" w:rsidP="00C6263A">
            <w:pPr>
              <w:pStyle w:val="ListParagraph"/>
              <w:numPr>
                <w:ilvl w:val="0"/>
                <w:numId w:val="10"/>
              </w:numPr>
            </w:pPr>
            <w:r>
              <w:t>S</w:t>
            </w:r>
            <w:r w:rsidR="53BE2406">
              <w:t xml:space="preserve">tudent understanding of </w:t>
            </w:r>
            <w:r w:rsidR="0086404C">
              <w:t xml:space="preserve">the definition of </w:t>
            </w:r>
            <w:r w:rsidR="53BE2406">
              <w:t>citizenship</w:t>
            </w:r>
            <w:r>
              <w:t xml:space="preserve"> and how it impacts their community</w:t>
            </w:r>
          </w:p>
          <w:p w14:paraId="74D621A0" w14:textId="1FE162A0" w:rsidR="00C6263A" w:rsidRPr="00C6263A" w:rsidRDefault="293A59DC" w:rsidP="00C6263A">
            <w:pPr>
              <w:pStyle w:val="ListParagraph"/>
              <w:numPr>
                <w:ilvl w:val="0"/>
                <w:numId w:val="10"/>
              </w:numPr>
            </w:pPr>
            <w:r>
              <w:t>Continue to improve access to learning support resources to enhance student learning</w:t>
            </w:r>
          </w:p>
          <w:p w14:paraId="78E3F7BD" w14:textId="43943C59" w:rsidR="00CD4953" w:rsidRPr="00C6263A" w:rsidRDefault="652D4D79" w:rsidP="00CD4953">
            <w:pPr>
              <w:pStyle w:val="ListParagraph"/>
              <w:numPr>
                <w:ilvl w:val="0"/>
                <w:numId w:val="10"/>
              </w:numPr>
            </w:pPr>
            <w:r>
              <w:t xml:space="preserve">Parents would like to see more connection to relevant careers which are responsive to community </w:t>
            </w:r>
            <w:r w:rsidR="00CD4953">
              <w:t>culture</w:t>
            </w:r>
          </w:p>
        </w:tc>
      </w:tr>
    </w:tbl>
    <w:p w14:paraId="1B72B785" w14:textId="77777777" w:rsidR="002B4BD7" w:rsidRDefault="002B4BD7"/>
    <w:p w14:paraId="1AF72483" w14:textId="77777777" w:rsidR="002B4BD7" w:rsidRDefault="002B4BD7">
      <w:pPr>
        <w:spacing w:before="0" w:after="160"/>
      </w:pPr>
      <w:r>
        <w:br w:type="page"/>
      </w:r>
    </w:p>
    <w:p w14:paraId="16407C1A" w14:textId="2D233F1E" w:rsidR="397A97B0" w:rsidRDefault="397A97B0" w:rsidP="20E7CC3C">
      <w:bookmarkStart w:id="11" w:name="_Toc166764577"/>
      <w:r w:rsidRPr="00EF2207">
        <w:rPr>
          <w:rStyle w:val="Heading1Char"/>
        </w:rPr>
        <w:lastRenderedPageBreak/>
        <w:t xml:space="preserve">RVS Assurance </w:t>
      </w:r>
      <w:r w:rsidR="00F2012C">
        <w:rPr>
          <w:rStyle w:val="Heading1Char"/>
        </w:rPr>
        <w:t>Results</w:t>
      </w:r>
      <w:bookmarkEnd w:id="11"/>
      <w:r w:rsidR="002B04C8">
        <w:t xml:space="preserve"> </w:t>
      </w:r>
    </w:p>
    <w:tbl>
      <w:tblPr>
        <w:tblStyle w:val="TableGrid"/>
        <w:tblW w:w="9360" w:type="dxa"/>
        <w:tblLayout w:type="fixed"/>
        <w:tblLook w:val="06A0" w:firstRow="1" w:lastRow="0" w:firstColumn="1" w:lastColumn="0" w:noHBand="1" w:noVBand="1"/>
      </w:tblPr>
      <w:tblGrid>
        <w:gridCol w:w="5755"/>
        <w:gridCol w:w="1802"/>
        <w:gridCol w:w="1803"/>
      </w:tblGrid>
      <w:tr w:rsidR="003A00C7" w14:paraId="0B659C4E" w14:textId="77777777" w:rsidTr="38986D27">
        <w:trPr>
          <w:trHeight w:val="300"/>
        </w:trPr>
        <w:tc>
          <w:tcPr>
            <w:tcW w:w="5755" w:type="dxa"/>
            <w:vAlign w:val="center"/>
          </w:tcPr>
          <w:p w14:paraId="42E5A200" w14:textId="77777777" w:rsidR="003A00C7" w:rsidRDefault="003A00C7"/>
        </w:tc>
        <w:tc>
          <w:tcPr>
            <w:tcW w:w="1802" w:type="dxa"/>
            <w:vAlign w:val="center"/>
          </w:tcPr>
          <w:p w14:paraId="7E84A872" w14:textId="029208BB" w:rsidR="003A00C7" w:rsidRDefault="003A00C7">
            <w:r w:rsidRPr="007C37A6">
              <w:rPr>
                <w:b/>
                <w:bCs/>
              </w:rPr>
              <w:t xml:space="preserve">Data Source </w:t>
            </w:r>
          </w:p>
        </w:tc>
        <w:tc>
          <w:tcPr>
            <w:tcW w:w="1803" w:type="dxa"/>
            <w:vAlign w:val="center"/>
          </w:tcPr>
          <w:p w14:paraId="423F246F" w14:textId="0BB8B692" w:rsidR="003A00C7" w:rsidRDefault="6BD2BAD7">
            <w:pPr>
              <w:jc w:val="center"/>
            </w:pPr>
            <w:r w:rsidRPr="1663020F">
              <w:rPr>
                <w:b/>
                <w:bCs/>
              </w:rPr>
              <w:t>Most Recent Results</w:t>
            </w:r>
          </w:p>
        </w:tc>
      </w:tr>
      <w:tr w:rsidR="003A00C7" w14:paraId="074830C5" w14:textId="77777777" w:rsidTr="38986D27">
        <w:trPr>
          <w:trHeight w:val="300"/>
        </w:trPr>
        <w:tc>
          <w:tcPr>
            <w:tcW w:w="5755" w:type="dxa"/>
            <w:vAlign w:val="center"/>
          </w:tcPr>
          <w:p w14:paraId="542A17FA" w14:textId="471C570A" w:rsidR="003A00C7" w:rsidRPr="00215EA9" w:rsidRDefault="00832604" w:rsidP="00832604">
            <w:pPr>
              <w:spacing w:before="80" w:after="80"/>
              <w:rPr>
                <w:b/>
                <w:bCs/>
              </w:rPr>
            </w:pPr>
            <w:r w:rsidRPr="00215EA9">
              <w:rPr>
                <w:b/>
                <w:bCs/>
              </w:rPr>
              <w:t xml:space="preserve">EICS Math Assessment grades </w:t>
            </w:r>
            <w:r w:rsidR="26591F34" w:rsidRPr="1663020F">
              <w:rPr>
                <w:b/>
                <w:bCs/>
              </w:rPr>
              <w:t>5</w:t>
            </w:r>
            <w:r w:rsidRPr="1663020F">
              <w:rPr>
                <w:b/>
                <w:bCs/>
              </w:rPr>
              <w:t>-</w:t>
            </w:r>
            <w:r w:rsidR="156DC571" w:rsidRPr="1663020F">
              <w:rPr>
                <w:b/>
                <w:bCs/>
              </w:rPr>
              <w:t>8</w:t>
            </w:r>
            <w:r w:rsidRPr="00215EA9">
              <w:rPr>
                <w:b/>
                <w:bCs/>
              </w:rPr>
              <w:t xml:space="preserve">  </w:t>
            </w:r>
          </w:p>
        </w:tc>
        <w:tc>
          <w:tcPr>
            <w:tcW w:w="1802" w:type="dxa"/>
            <w:vAlign w:val="center"/>
          </w:tcPr>
          <w:p w14:paraId="6DE6C223" w14:textId="126DB876" w:rsidR="003A00C7" w:rsidRPr="00215EA9" w:rsidRDefault="00F2664F">
            <w:r w:rsidRPr="00215EA9">
              <w:t>EI</w:t>
            </w:r>
            <w:r w:rsidR="00E37933" w:rsidRPr="00215EA9">
              <w:t>C</w:t>
            </w:r>
            <w:r w:rsidRPr="00215EA9">
              <w:t>S Math Assessment 2024</w:t>
            </w:r>
          </w:p>
        </w:tc>
        <w:tc>
          <w:tcPr>
            <w:tcW w:w="1803" w:type="dxa"/>
            <w:vAlign w:val="center"/>
          </w:tcPr>
          <w:p w14:paraId="48B29D45" w14:textId="67FBCD92" w:rsidR="003A00C7" w:rsidRPr="00215EA9" w:rsidRDefault="382B32D2" w:rsidP="38986D27">
            <w:pPr>
              <w:jc w:val="center"/>
            </w:pPr>
            <w:r>
              <w:t>79%</w:t>
            </w:r>
          </w:p>
        </w:tc>
      </w:tr>
      <w:tr w:rsidR="0061671D" w14:paraId="69F429F4" w14:textId="77777777" w:rsidTr="38986D27">
        <w:trPr>
          <w:trHeight w:val="300"/>
        </w:trPr>
        <w:tc>
          <w:tcPr>
            <w:tcW w:w="5755" w:type="dxa"/>
            <w:vAlign w:val="center"/>
          </w:tcPr>
          <w:p w14:paraId="77839ABA" w14:textId="02A028D1" w:rsidR="0061671D" w:rsidRPr="00F07647" w:rsidRDefault="0061671D" w:rsidP="0061671D">
            <w:pPr>
              <w:rPr>
                <w:b/>
                <w:bCs/>
              </w:rPr>
            </w:pPr>
            <w:r w:rsidRPr="08388B69">
              <w:rPr>
                <w:b/>
                <w:bCs/>
              </w:rPr>
              <w:t xml:space="preserve">Percentage of French Immersion students reading at or above grade level on the Groupe Beauchemin+ (GB+) Grade </w:t>
            </w:r>
            <w:r w:rsidR="751CD90C" w:rsidRPr="1663020F">
              <w:rPr>
                <w:b/>
                <w:bCs/>
              </w:rPr>
              <w:t>5</w:t>
            </w:r>
            <w:r w:rsidRPr="1663020F">
              <w:rPr>
                <w:b/>
                <w:bCs/>
              </w:rPr>
              <w:t xml:space="preserve"> </w:t>
            </w:r>
            <w:r w:rsidR="47C1ECF5" w:rsidRPr="1663020F">
              <w:rPr>
                <w:b/>
                <w:bCs/>
              </w:rPr>
              <w:t>&amp;</w:t>
            </w:r>
            <w:r w:rsidRPr="08388B69">
              <w:rPr>
                <w:b/>
                <w:bCs/>
              </w:rPr>
              <w:t xml:space="preserve"> </w:t>
            </w:r>
            <w:r w:rsidR="7D098E7C" w:rsidRPr="08388B69">
              <w:rPr>
                <w:b/>
                <w:bCs/>
              </w:rPr>
              <w:t>6</w:t>
            </w:r>
            <w:r w:rsidRPr="08388B69">
              <w:rPr>
                <w:b/>
                <w:bCs/>
              </w:rPr>
              <w:t>.</w:t>
            </w:r>
          </w:p>
        </w:tc>
        <w:tc>
          <w:tcPr>
            <w:tcW w:w="1802" w:type="dxa"/>
            <w:vAlign w:val="center"/>
          </w:tcPr>
          <w:p w14:paraId="0ED3D55F" w14:textId="787E5328" w:rsidR="0061671D" w:rsidRDefault="0061671D" w:rsidP="0061671D">
            <w:pPr>
              <w:rPr>
                <w:color w:val="000000" w:themeColor="text1"/>
              </w:rPr>
            </w:pPr>
            <w:r w:rsidRPr="00C750F1">
              <w:t>Groupe Beauchemin+</w:t>
            </w:r>
          </w:p>
        </w:tc>
        <w:tc>
          <w:tcPr>
            <w:tcW w:w="1803" w:type="dxa"/>
            <w:vAlign w:val="center"/>
          </w:tcPr>
          <w:p w14:paraId="6FAD6477" w14:textId="67E1A711" w:rsidR="0061671D" w:rsidRDefault="000620C6" w:rsidP="0061671D">
            <w:pPr>
              <w:jc w:val="center"/>
            </w:pPr>
            <w:r>
              <w:t>57%</w:t>
            </w:r>
          </w:p>
        </w:tc>
      </w:tr>
      <w:tr w:rsidR="0061671D" w14:paraId="591BAEE7" w14:textId="77777777" w:rsidTr="38986D27">
        <w:trPr>
          <w:trHeight w:val="300"/>
        </w:trPr>
        <w:tc>
          <w:tcPr>
            <w:tcW w:w="5755" w:type="dxa"/>
            <w:vAlign w:val="center"/>
          </w:tcPr>
          <w:p w14:paraId="56FA7817" w14:textId="1438303F" w:rsidR="0061671D" w:rsidRPr="007C37A6" w:rsidRDefault="0061671D" w:rsidP="0061671D">
            <w:pPr>
              <w:rPr>
                <w:b/>
                <w:bCs/>
              </w:rPr>
            </w:pPr>
            <w:r w:rsidRPr="08388B69">
              <w:rPr>
                <w:b/>
                <w:bCs/>
              </w:rPr>
              <w:t xml:space="preserve">Percentage of students reading at or above grade level on the Benchmark Assessment System (BAS) Grade </w:t>
            </w:r>
            <w:r w:rsidR="1795BD64" w:rsidRPr="1663020F">
              <w:rPr>
                <w:b/>
                <w:bCs/>
              </w:rPr>
              <w:t>5</w:t>
            </w:r>
            <w:r w:rsidRPr="08388B69">
              <w:rPr>
                <w:b/>
                <w:bCs/>
              </w:rPr>
              <w:t xml:space="preserve"> – </w:t>
            </w:r>
            <w:r w:rsidR="70C6A75E" w:rsidRPr="08388B69">
              <w:rPr>
                <w:b/>
                <w:bCs/>
              </w:rPr>
              <w:t>6.</w:t>
            </w:r>
          </w:p>
        </w:tc>
        <w:tc>
          <w:tcPr>
            <w:tcW w:w="1802" w:type="dxa"/>
            <w:vAlign w:val="center"/>
          </w:tcPr>
          <w:p w14:paraId="61DDED42" w14:textId="584B518E" w:rsidR="0061671D" w:rsidRPr="0081537E" w:rsidRDefault="0061671D" w:rsidP="0061671D">
            <w:pPr>
              <w:rPr>
                <w:color w:val="000000" w:themeColor="text1"/>
              </w:rPr>
            </w:pPr>
            <w:r>
              <w:rPr>
                <w:color w:val="000000" w:themeColor="text1"/>
              </w:rPr>
              <w:t>BAS</w:t>
            </w:r>
          </w:p>
        </w:tc>
        <w:tc>
          <w:tcPr>
            <w:tcW w:w="1803" w:type="dxa"/>
            <w:vAlign w:val="center"/>
          </w:tcPr>
          <w:p w14:paraId="19E3F431" w14:textId="55BEAD7A" w:rsidR="0061671D" w:rsidRDefault="0004472F" w:rsidP="0061671D">
            <w:pPr>
              <w:jc w:val="center"/>
            </w:pPr>
            <w:r>
              <w:t>96%</w:t>
            </w:r>
          </w:p>
        </w:tc>
      </w:tr>
      <w:tr w:rsidR="0061671D" w14:paraId="16AFC3D2" w14:textId="77777777" w:rsidTr="38986D27">
        <w:trPr>
          <w:trHeight w:val="300"/>
        </w:trPr>
        <w:tc>
          <w:tcPr>
            <w:tcW w:w="5755" w:type="dxa"/>
            <w:vAlign w:val="center"/>
          </w:tcPr>
          <w:p w14:paraId="1611A91D" w14:textId="2B74EE3C" w:rsidR="0061671D" w:rsidRPr="00370BA8" w:rsidRDefault="0061671D" w:rsidP="0061671D">
            <w:pPr>
              <w:rPr>
                <w:b/>
                <w:bCs/>
              </w:rPr>
            </w:pPr>
            <w:r w:rsidRPr="00F07647">
              <w:rPr>
                <w:b/>
                <w:bCs/>
              </w:rPr>
              <w:t xml:space="preserve">Percentage of students meeting expected grade level outcomes on the RVS writing assessment Grade </w:t>
            </w:r>
            <w:r w:rsidRPr="1663020F">
              <w:rPr>
                <w:b/>
                <w:bCs/>
              </w:rPr>
              <w:t>7</w:t>
            </w:r>
            <w:r w:rsidRPr="00F07647">
              <w:rPr>
                <w:b/>
                <w:bCs/>
              </w:rPr>
              <w:t>.</w:t>
            </w:r>
          </w:p>
        </w:tc>
        <w:tc>
          <w:tcPr>
            <w:tcW w:w="1802" w:type="dxa"/>
            <w:vAlign w:val="center"/>
          </w:tcPr>
          <w:p w14:paraId="3E91852B" w14:textId="3ACC2E6B" w:rsidR="0061671D" w:rsidRDefault="0061671D" w:rsidP="0061671D">
            <w:pPr>
              <w:rPr>
                <w:color w:val="000000" w:themeColor="text1"/>
              </w:rPr>
            </w:pPr>
            <w:r>
              <w:rPr>
                <w:color w:val="000000" w:themeColor="text1"/>
              </w:rPr>
              <w:t>RVS Writing Assessment</w:t>
            </w:r>
          </w:p>
        </w:tc>
        <w:tc>
          <w:tcPr>
            <w:tcW w:w="1803" w:type="dxa"/>
            <w:vAlign w:val="center"/>
          </w:tcPr>
          <w:p w14:paraId="6FAE8EF8" w14:textId="7C36B2C5" w:rsidR="0061671D" w:rsidRDefault="009D325C" w:rsidP="0061671D">
            <w:pPr>
              <w:jc w:val="center"/>
            </w:pPr>
            <w:r>
              <w:t>58%</w:t>
            </w:r>
          </w:p>
        </w:tc>
      </w:tr>
      <w:tr w:rsidR="0061671D" w14:paraId="524FC058" w14:textId="77777777" w:rsidTr="38986D27">
        <w:trPr>
          <w:trHeight w:val="300"/>
        </w:trPr>
        <w:tc>
          <w:tcPr>
            <w:tcW w:w="5755" w:type="dxa"/>
          </w:tcPr>
          <w:p w14:paraId="19BAE422" w14:textId="498D8934" w:rsidR="0061671D" w:rsidRPr="00A7380B" w:rsidRDefault="0061671D" w:rsidP="0061671D">
            <w:pPr>
              <w:rPr>
                <w:b/>
              </w:rPr>
            </w:pPr>
            <w:r>
              <w:rPr>
                <w:b/>
                <w:bCs/>
              </w:rPr>
              <w:t xml:space="preserve">School-wide score on </w:t>
            </w:r>
            <w:r w:rsidRPr="008A0330">
              <w:rPr>
                <w:b/>
                <w:bCs/>
              </w:rPr>
              <w:t xml:space="preserve">Positive </w:t>
            </w:r>
            <w:proofErr w:type="spellStart"/>
            <w:r w:rsidRPr="008A0330">
              <w:rPr>
                <w:b/>
                <w:bCs/>
              </w:rPr>
              <w:t>Behavioural</w:t>
            </w:r>
            <w:proofErr w:type="spellEnd"/>
            <w:r w:rsidRPr="008A0330">
              <w:rPr>
                <w:b/>
                <w:bCs/>
              </w:rPr>
              <w:t xml:space="preserve"> Intervention and Supports</w:t>
            </w:r>
            <w:r w:rsidRPr="005B3F13">
              <w:rPr>
                <w:b/>
                <w:bCs/>
              </w:rPr>
              <w:t xml:space="preserve"> (PBIS) Tiered Fidelity Inventory.</w:t>
            </w:r>
          </w:p>
        </w:tc>
        <w:tc>
          <w:tcPr>
            <w:tcW w:w="1802" w:type="dxa"/>
            <w:vAlign w:val="center"/>
          </w:tcPr>
          <w:p w14:paraId="31CEA54C" w14:textId="070BE7FE" w:rsidR="0061671D" w:rsidRPr="0081537E" w:rsidRDefault="0061671D" w:rsidP="0061671D">
            <w:pPr>
              <w:rPr>
                <w:color w:val="000000" w:themeColor="text1"/>
              </w:rPr>
            </w:pPr>
            <w:r w:rsidRPr="48C62320">
              <w:rPr>
                <w:color w:val="000000" w:themeColor="text1"/>
              </w:rPr>
              <w:t>Tiered fidelity inventory by PBIS specialist</w:t>
            </w:r>
          </w:p>
        </w:tc>
        <w:tc>
          <w:tcPr>
            <w:tcW w:w="1803" w:type="dxa"/>
            <w:vAlign w:val="center"/>
          </w:tcPr>
          <w:p w14:paraId="5FA8303F" w14:textId="63DBF3E6" w:rsidR="0061671D" w:rsidRDefault="00191E48" w:rsidP="0061671D">
            <w:pPr>
              <w:jc w:val="center"/>
            </w:pPr>
            <w:r>
              <w:t>27%</w:t>
            </w:r>
          </w:p>
        </w:tc>
      </w:tr>
      <w:tr w:rsidR="0061671D" w14:paraId="7CEBAF38" w14:textId="77777777" w:rsidTr="38986D27">
        <w:trPr>
          <w:trHeight w:val="300"/>
        </w:trPr>
        <w:tc>
          <w:tcPr>
            <w:tcW w:w="5755" w:type="dxa"/>
            <w:vAlign w:val="center"/>
          </w:tcPr>
          <w:p w14:paraId="5892D98B" w14:textId="045A7907" w:rsidR="0061671D" w:rsidRPr="007C37A6" w:rsidRDefault="0061671D" w:rsidP="0061671D">
            <w:pPr>
              <w:rPr>
                <w:b/>
                <w:bCs/>
              </w:rPr>
            </w:pPr>
            <w:r w:rsidRPr="00042B68">
              <w:rPr>
                <w:b/>
                <w:bCs/>
              </w:rPr>
              <w:t>Percentage of students who are absent less than 10 per cent during the school year.</w:t>
            </w:r>
          </w:p>
        </w:tc>
        <w:tc>
          <w:tcPr>
            <w:tcW w:w="1802" w:type="dxa"/>
            <w:vAlign w:val="center"/>
          </w:tcPr>
          <w:p w14:paraId="14B080B7" w14:textId="34C4BAF9" w:rsidR="0061671D" w:rsidRPr="0081537E" w:rsidRDefault="0061671D" w:rsidP="0061671D">
            <w:pPr>
              <w:rPr>
                <w:color w:val="000000" w:themeColor="text1"/>
              </w:rPr>
            </w:pPr>
            <w:r>
              <w:rPr>
                <w:color w:val="000000" w:themeColor="text1"/>
              </w:rPr>
              <w:t>PowerSchool</w:t>
            </w:r>
          </w:p>
        </w:tc>
        <w:tc>
          <w:tcPr>
            <w:tcW w:w="1803" w:type="dxa"/>
            <w:vAlign w:val="center"/>
          </w:tcPr>
          <w:p w14:paraId="5246B071" w14:textId="08370AC6" w:rsidR="0061671D" w:rsidRDefault="00FF2179" w:rsidP="0061671D">
            <w:pPr>
              <w:jc w:val="center"/>
            </w:pPr>
            <w:r>
              <w:t>87.5%</w:t>
            </w:r>
          </w:p>
        </w:tc>
      </w:tr>
      <w:tr w:rsidR="0061671D" w14:paraId="79E6BFFF" w14:textId="77777777" w:rsidTr="38986D27">
        <w:trPr>
          <w:trHeight w:val="300"/>
        </w:trPr>
        <w:tc>
          <w:tcPr>
            <w:tcW w:w="5755" w:type="dxa"/>
            <w:vAlign w:val="center"/>
          </w:tcPr>
          <w:p w14:paraId="78AE052E" w14:textId="6E22C521" w:rsidR="0061671D" w:rsidRDefault="0061671D" w:rsidP="0061671D">
            <w:r w:rsidRPr="007C37A6">
              <w:rPr>
                <w:b/>
                <w:bCs/>
              </w:rPr>
              <w:t>Percentage of students with Individual Program Plans who are achieving their learning goals.</w:t>
            </w:r>
          </w:p>
        </w:tc>
        <w:tc>
          <w:tcPr>
            <w:tcW w:w="1802" w:type="dxa"/>
            <w:vAlign w:val="center"/>
          </w:tcPr>
          <w:p w14:paraId="4709B012" w14:textId="17D4B3A2" w:rsidR="0061671D" w:rsidRDefault="0061671D" w:rsidP="0061671D">
            <w:r w:rsidRPr="0081537E">
              <w:rPr>
                <w:color w:val="000000" w:themeColor="text1"/>
              </w:rPr>
              <w:t>Dossier Data</w:t>
            </w:r>
          </w:p>
        </w:tc>
        <w:tc>
          <w:tcPr>
            <w:tcW w:w="1803" w:type="dxa"/>
            <w:vAlign w:val="center"/>
          </w:tcPr>
          <w:p w14:paraId="59B46DD7" w14:textId="0E4E7283" w:rsidR="0061671D" w:rsidRDefault="0053169E" w:rsidP="0061671D">
            <w:pPr>
              <w:jc w:val="center"/>
            </w:pPr>
            <w:r>
              <w:t>100%</w:t>
            </w:r>
          </w:p>
        </w:tc>
      </w:tr>
    </w:tbl>
    <w:p w14:paraId="2460933F" w14:textId="77777777" w:rsidR="003A00C7" w:rsidRDefault="003A00C7" w:rsidP="007C5C0B">
      <w:pPr>
        <w:spacing w:before="0" w:after="0"/>
        <w:rPr>
          <w:sz w:val="16"/>
          <w:szCs w:val="16"/>
        </w:rPr>
      </w:pPr>
    </w:p>
    <w:p w14:paraId="27FDAA3C" w14:textId="77777777" w:rsidR="00EF484E" w:rsidRPr="007C5C0B" w:rsidRDefault="00EF484E" w:rsidP="007C5C0B">
      <w:pPr>
        <w:spacing w:before="0" w:after="0"/>
        <w:rPr>
          <w:sz w:val="16"/>
          <w:szCs w:val="16"/>
        </w:rPr>
      </w:pPr>
    </w:p>
    <w:tbl>
      <w:tblPr>
        <w:tblStyle w:val="TableGrid"/>
        <w:tblW w:w="9350" w:type="dxa"/>
        <w:tblLook w:val="04A0" w:firstRow="1" w:lastRow="0" w:firstColumn="1" w:lastColumn="0" w:noHBand="0" w:noVBand="1"/>
      </w:tblPr>
      <w:tblGrid>
        <w:gridCol w:w="9350"/>
      </w:tblGrid>
      <w:tr w:rsidR="000F3619" w:rsidRPr="00C6263A" w14:paraId="3B79AFF5" w14:textId="77777777" w:rsidTr="000F3619">
        <w:tc>
          <w:tcPr>
            <w:tcW w:w="9350" w:type="dxa"/>
          </w:tcPr>
          <w:p w14:paraId="49788B2D" w14:textId="0160B0FF" w:rsidR="000F3619" w:rsidRPr="007C5C0B" w:rsidRDefault="000F3619" w:rsidP="000F3619">
            <w:pPr>
              <w:rPr>
                <w:b/>
                <w:bCs/>
              </w:rPr>
            </w:pPr>
            <w:r w:rsidRPr="007C5C0B">
              <w:rPr>
                <w:b/>
                <w:bCs/>
              </w:rPr>
              <w:t xml:space="preserve">What does </w:t>
            </w:r>
            <w:r>
              <w:rPr>
                <w:b/>
                <w:bCs/>
              </w:rPr>
              <w:t>this data</w:t>
            </w:r>
            <w:r w:rsidRPr="007C5C0B">
              <w:rPr>
                <w:b/>
                <w:bCs/>
              </w:rPr>
              <w:t xml:space="preserve"> tell us is going well?</w:t>
            </w:r>
          </w:p>
          <w:p w14:paraId="3DC2FE64" w14:textId="77777777" w:rsidR="004A3EB3" w:rsidRPr="00247458" w:rsidRDefault="00BA7D8B" w:rsidP="00247458">
            <w:pPr>
              <w:pStyle w:val="ListParagraph"/>
              <w:numPr>
                <w:ilvl w:val="0"/>
                <w:numId w:val="19"/>
              </w:numPr>
              <w:rPr>
                <w:b/>
                <w:bCs/>
              </w:rPr>
            </w:pPr>
            <w:r>
              <w:t xml:space="preserve">Students who are accessing learning supports are experiencing success. </w:t>
            </w:r>
          </w:p>
          <w:p w14:paraId="30800CD9" w14:textId="259A74C4" w:rsidR="00F763A5" w:rsidRPr="00F763A5" w:rsidRDefault="00F763A5" w:rsidP="00F763A5">
            <w:pPr>
              <w:pStyle w:val="ListParagraph"/>
              <w:numPr>
                <w:ilvl w:val="0"/>
                <w:numId w:val="19"/>
              </w:numPr>
              <w:rPr>
                <w:b/>
                <w:bCs/>
              </w:rPr>
            </w:pPr>
            <w:r>
              <w:t xml:space="preserve">The great majority of our students are regular attenders. </w:t>
            </w:r>
          </w:p>
        </w:tc>
        <w:bookmarkStart w:id="12" w:name="_Hlk134190857"/>
      </w:tr>
      <w:tr w:rsidR="000F3619" w:rsidRPr="00C6263A" w14:paraId="2D8773F7" w14:textId="77777777" w:rsidTr="000F3619">
        <w:tc>
          <w:tcPr>
            <w:tcW w:w="9350" w:type="dxa"/>
          </w:tcPr>
          <w:p w14:paraId="46601CA6" w14:textId="105BCC9A" w:rsidR="000F3619" w:rsidRPr="007C5C0B" w:rsidRDefault="000F3619" w:rsidP="000F3619">
            <w:pPr>
              <w:rPr>
                <w:b/>
                <w:bCs/>
              </w:rPr>
            </w:pPr>
            <w:r w:rsidRPr="007C5C0B">
              <w:rPr>
                <w:b/>
                <w:bCs/>
              </w:rPr>
              <w:t>What does this</w:t>
            </w:r>
            <w:r>
              <w:rPr>
                <w:b/>
                <w:bCs/>
              </w:rPr>
              <w:t xml:space="preserve"> data </w:t>
            </w:r>
            <w:r w:rsidRPr="007C5C0B">
              <w:rPr>
                <w:b/>
                <w:bCs/>
              </w:rPr>
              <w:t>tell us could be improved or worked on?</w:t>
            </w:r>
          </w:p>
          <w:p w14:paraId="2902B5D1" w14:textId="74C02F87" w:rsidR="000F3619" w:rsidRPr="00B662AC" w:rsidRDefault="23931BC2" w:rsidP="3429DF55">
            <w:pPr>
              <w:pStyle w:val="ListParagraph"/>
              <w:numPr>
                <w:ilvl w:val="0"/>
                <w:numId w:val="19"/>
              </w:numPr>
            </w:pPr>
            <w:r>
              <w:t xml:space="preserve">There is a need to integrate </w:t>
            </w:r>
            <w:r w:rsidR="00177522">
              <w:t>PBIS</w:t>
            </w:r>
            <w:r>
              <w:t xml:space="preserve"> into school community culture and routines to enhance safe, respectful, and caring learning environments.</w:t>
            </w:r>
          </w:p>
          <w:p w14:paraId="306F95A7" w14:textId="21ABE441" w:rsidR="00F763A5" w:rsidRPr="0093146C" w:rsidRDefault="00C7736F" w:rsidP="00F763A5">
            <w:pPr>
              <w:pStyle w:val="ListParagraph"/>
              <w:numPr>
                <w:ilvl w:val="0"/>
                <w:numId w:val="19"/>
              </w:numPr>
            </w:pPr>
            <w:r w:rsidRPr="0093146C">
              <w:t>A need to f</w:t>
            </w:r>
            <w:r w:rsidR="00177522" w:rsidRPr="0093146C">
              <w:t xml:space="preserve">ocus heavily on French Immersion supports to </w:t>
            </w:r>
            <w:r w:rsidR="004A3EB3" w:rsidRPr="0093146C">
              <w:t xml:space="preserve">improve literacy skills. </w:t>
            </w:r>
          </w:p>
          <w:p w14:paraId="644A99BC" w14:textId="709D0F81" w:rsidR="004A3EB3" w:rsidRDefault="00013A4A" w:rsidP="00B662AC">
            <w:pPr>
              <w:pStyle w:val="ListParagraph"/>
              <w:numPr>
                <w:ilvl w:val="0"/>
                <w:numId w:val="19"/>
              </w:numPr>
            </w:pPr>
            <w:r>
              <w:t>Continue to</w:t>
            </w:r>
            <w:r w:rsidR="00C7736F">
              <w:t xml:space="preserve"> integrate literacy</w:t>
            </w:r>
            <w:r>
              <w:t xml:space="preserve"> support </w:t>
            </w:r>
            <w:r w:rsidR="00C7736F">
              <w:t>across all discipline areas</w:t>
            </w:r>
            <w:r>
              <w:t xml:space="preserve">. </w:t>
            </w:r>
          </w:p>
          <w:p w14:paraId="7037F38E" w14:textId="31490ADA" w:rsidR="00F763A5" w:rsidRPr="00B662AC" w:rsidRDefault="00D41FE1" w:rsidP="00B662AC">
            <w:pPr>
              <w:pStyle w:val="ListParagraph"/>
              <w:numPr>
                <w:ilvl w:val="0"/>
                <w:numId w:val="19"/>
              </w:numPr>
            </w:pPr>
            <w:r>
              <w:t xml:space="preserve">Continue to </w:t>
            </w:r>
            <w:r w:rsidR="009E65C0">
              <w:t xml:space="preserve">support students with writing to enhance their ability to meet grade level expectations. </w:t>
            </w:r>
          </w:p>
        </w:tc>
      </w:tr>
      <w:bookmarkEnd w:id="12"/>
    </w:tbl>
    <w:p w14:paraId="40789B6E" w14:textId="77777777" w:rsidR="00BA49E0" w:rsidRDefault="00BA49E0">
      <w:r>
        <w:br w:type="page"/>
      </w:r>
    </w:p>
    <w:p w14:paraId="6DEF967C" w14:textId="6FB4A8F9" w:rsidR="008F1E06" w:rsidRDefault="008F1E06" w:rsidP="008F1E06">
      <w:pPr>
        <w:pStyle w:val="Heading1"/>
      </w:pPr>
      <w:bookmarkStart w:id="13" w:name="_Toc136354578"/>
      <w:bookmarkStart w:id="14" w:name="_Toc166764578"/>
      <w:proofErr w:type="spellStart"/>
      <w:r>
        <w:lastRenderedPageBreak/>
        <w:t>OurSCHOOL</w:t>
      </w:r>
      <w:proofErr w:type="spellEnd"/>
      <w:r>
        <w:t xml:space="preserve"> Results</w:t>
      </w:r>
      <w:bookmarkEnd w:id="13"/>
      <w:bookmarkEnd w:id="14"/>
      <w:r>
        <w:t xml:space="preserve"> </w:t>
      </w:r>
    </w:p>
    <w:tbl>
      <w:tblPr>
        <w:tblStyle w:val="TableGrid"/>
        <w:tblW w:w="9355" w:type="dxa"/>
        <w:tblLayout w:type="fixed"/>
        <w:tblLook w:val="06A0" w:firstRow="1" w:lastRow="0" w:firstColumn="1" w:lastColumn="0" w:noHBand="1" w:noVBand="1"/>
      </w:tblPr>
      <w:tblGrid>
        <w:gridCol w:w="7465"/>
        <w:gridCol w:w="1890"/>
      </w:tblGrid>
      <w:tr w:rsidR="008F1E06" w14:paraId="2FA5A4BF" w14:textId="77777777" w:rsidTr="67FDA0A1">
        <w:trPr>
          <w:trHeight w:val="300"/>
        </w:trPr>
        <w:tc>
          <w:tcPr>
            <w:tcW w:w="7465" w:type="dxa"/>
            <w:vAlign w:val="center"/>
          </w:tcPr>
          <w:p w14:paraId="1B6D16D9" w14:textId="77777777" w:rsidR="008F1E06" w:rsidRDefault="008F1E06" w:rsidP="00D1046C"/>
        </w:tc>
        <w:tc>
          <w:tcPr>
            <w:tcW w:w="1890" w:type="dxa"/>
            <w:vAlign w:val="center"/>
          </w:tcPr>
          <w:p w14:paraId="431249CA" w14:textId="0E866554" w:rsidR="008F1E06" w:rsidRDefault="008F1E06" w:rsidP="00D1046C">
            <w:pPr>
              <w:jc w:val="center"/>
            </w:pPr>
            <w:r>
              <w:rPr>
                <w:b/>
                <w:bCs/>
              </w:rPr>
              <w:t>Results as of Spring 2024</w:t>
            </w:r>
          </w:p>
        </w:tc>
      </w:tr>
      <w:tr w:rsidR="008F1E06" w14:paraId="4AC72A22" w14:textId="77777777" w:rsidTr="67FDA0A1">
        <w:trPr>
          <w:trHeight w:val="300"/>
        </w:trPr>
        <w:tc>
          <w:tcPr>
            <w:tcW w:w="7465" w:type="dxa"/>
            <w:vAlign w:val="center"/>
          </w:tcPr>
          <w:p w14:paraId="00AE0F7A" w14:textId="18368DD3" w:rsidR="008F1E06" w:rsidRPr="007C37A6" w:rsidRDefault="008F1E06" w:rsidP="00D1046C">
            <w:pPr>
              <w:rPr>
                <w:b/>
                <w:bCs/>
              </w:rPr>
            </w:pPr>
            <w:r w:rsidRPr="00287348">
              <w:rPr>
                <w:b/>
                <w:bCs/>
              </w:rPr>
              <w:t>The percentage of students who are interested and motivated, trying hard to succeed and feel challenged and confident in their learning related skills.</w:t>
            </w:r>
          </w:p>
        </w:tc>
        <w:tc>
          <w:tcPr>
            <w:tcW w:w="1890" w:type="dxa"/>
            <w:vAlign w:val="center"/>
          </w:tcPr>
          <w:p w14:paraId="309477DD" w14:textId="1CC7EBE2" w:rsidR="008F1E06" w:rsidRDefault="00E866D9" w:rsidP="00D1046C">
            <w:pPr>
              <w:jc w:val="center"/>
            </w:pPr>
            <w:r>
              <w:t>63%</w:t>
            </w:r>
          </w:p>
        </w:tc>
      </w:tr>
      <w:tr w:rsidR="008F1E06" w14:paraId="22D6910C" w14:textId="77777777" w:rsidTr="67FDA0A1">
        <w:trPr>
          <w:trHeight w:val="300"/>
        </w:trPr>
        <w:tc>
          <w:tcPr>
            <w:tcW w:w="7465" w:type="dxa"/>
            <w:vAlign w:val="center"/>
          </w:tcPr>
          <w:p w14:paraId="55A83F51" w14:textId="4EAC62A3" w:rsidR="008F1E06" w:rsidRPr="007C37A6" w:rsidRDefault="008F1E06" w:rsidP="00D1046C">
            <w:pPr>
              <w:rPr>
                <w:b/>
                <w:bCs/>
              </w:rPr>
            </w:pPr>
            <w:r w:rsidRPr="00287348">
              <w:rPr>
                <w:b/>
                <w:bCs/>
              </w:rPr>
              <w:t>The percentage of students who value school outcomes and have positive homework and studying behaviors.</w:t>
            </w:r>
          </w:p>
        </w:tc>
        <w:tc>
          <w:tcPr>
            <w:tcW w:w="1890" w:type="dxa"/>
            <w:vAlign w:val="center"/>
          </w:tcPr>
          <w:p w14:paraId="3291EA4E" w14:textId="4C32E1B1" w:rsidR="008F1E06" w:rsidRDefault="00376B90" w:rsidP="00D1046C">
            <w:pPr>
              <w:jc w:val="center"/>
            </w:pPr>
            <w:r>
              <w:t>61%</w:t>
            </w:r>
          </w:p>
        </w:tc>
      </w:tr>
      <w:tr w:rsidR="008F1E06" w14:paraId="1D587DA9" w14:textId="77777777" w:rsidTr="67FDA0A1">
        <w:trPr>
          <w:trHeight w:val="300"/>
        </w:trPr>
        <w:tc>
          <w:tcPr>
            <w:tcW w:w="7465" w:type="dxa"/>
            <w:vAlign w:val="center"/>
          </w:tcPr>
          <w:p w14:paraId="1C87439E" w14:textId="2B69347E" w:rsidR="008F1E06" w:rsidRPr="007C37A6" w:rsidRDefault="008F1E06" w:rsidP="00D1046C">
            <w:pPr>
              <w:rPr>
                <w:b/>
                <w:bCs/>
              </w:rPr>
            </w:pPr>
            <w:r w:rsidRPr="00287348">
              <w:rPr>
                <w:b/>
                <w:bCs/>
              </w:rPr>
              <w:t>The average score for relevance, rigor and effective learning time.</w:t>
            </w:r>
          </w:p>
        </w:tc>
        <w:tc>
          <w:tcPr>
            <w:tcW w:w="1890" w:type="dxa"/>
            <w:vAlign w:val="center"/>
          </w:tcPr>
          <w:p w14:paraId="0C39B81A" w14:textId="028CCD90" w:rsidR="008F1E06" w:rsidRDefault="00427D91" w:rsidP="00D1046C">
            <w:pPr>
              <w:jc w:val="center"/>
            </w:pPr>
            <w:r>
              <w:t>6.6</w:t>
            </w:r>
          </w:p>
        </w:tc>
      </w:tr>
      <w:tr w:rsidR="008F1E06" w14:paraId="545112AE" w14:textId="77777777" w:rsidTr="67FDA0A1">
        <w:trPr>
          <w:trHeight w:val="300"/>
        </w:trPr>
        <w:tc>
          <w:tcPr>
            <w:tcW w:w="7465" w:type="dxa"/>
            <w:vAlign w:val="center"/>
          </w:tcPr>
          <w:p w14:paraId="66D9896B" w14:textId="3D26231E" w:rsidR="008F1E06" w:rsidRPr="007C37A6" w:rsidRDefault="008F1E06" w:rsidP="00D1046C">
            <w:pPr>
              <w:rPr>
                <w:b/>
                <w:bCs/>
              </w:rPr>
            </w:pPr>
            <w:r w:rsidRPr="00370BA8">
              <w:rPr>
                <w:b/>
                <w:bCs/>
              </w:rPr>
              <w:t xml:space="preserve">The percentage of students who report a sense of purpose in life, who devote time to pleasurable activities, who </w:t>
            </w:r>
            <w:proofErr w:type="gramStart"/>
            <w:r w:rsidRPr="00370BA8">
              <w:rPr>
                <w:b/>
                <w:bCs/>
              </w:rPr>
              <w:t>have an understanding of</w:t>
            </w:r>
            <w:proofErr w:type="gramEnd"/>
            <w:r w:rsidRPr="00370BA8">
              <w:rPr>
                <w:b/>
                <w:bCs/>
              </w:rPr>
              <w:t xml:space="preserve"> their own and other cultures, and who have positive health and are goal oriented.</w:t>
            </w:r>
          </w:p>
        </w:tc>
        <w:tc>
          <w:tcPr>
            <w:tcW w:w="1890" w:type="dxa"/>
            <w:vAlign w:val="center"/>
          </w:tcPr>
          <w:p w14:paraId="4279C395" w14:textId="051BC04A" w:rsidR="008F1E06" w:rsidRDefault="00251D86" w:rsidP="00D1046C">
            <w:pPr>
              <w:jc w:val="center"/>
            </w:pPr>
            <w:r>
              <w:t>77%</w:t>
            </w:r>
            <w:r w:rsidR="00920EF9">
              <w:t xml:space="preserve"> </w:t>
            </w:r>
          </w:p>
        </w:tc>
      </w:tr>
      <w:tr w:rsidR="008F1E06" w14:paraId="5B99698C" w14:textId="77777777" w:rsidTr="67FDA0A1">
        <w:trPr>
          <w:trHeight w:val="300"/>
        </w:trPr>
        <w:tc>
          <w:tcPr>
            <w:tcW w:w="7465" w:type="dxa"/>
            <w:vAlign w:val="center"/>
          </w:tcPr>
          <w:p w14:paraId="45467819" w14:textId="5481FDBB" w:rsidR="008F1E06" w:rsidRPr="007C37A6" w:rsidRDefault="008F1E06" w:rsidP="00D1046C">
            <w:pPr>
              <w:rPr>
                <w:b/>
                <w:bCs/>
              </w:rPr>
            </w:pPr>
            <w:r w:rsidRPr="00116059">
              <w:rPr>
                <w:b/>
                <w:bCs/>
              </w:rPr>
              <w:t>The percentage of students planning to finish high school and pursue a trade, apprenticeship, college or university program.</w:t>
            </w:r>
          </w:p>
        </w:tc>
        <w:tc>
          <w:tcPr>
            <w:tcW w:w="1890" w:type="dxa"/>
            <w:vAlign w:val="center"/>
          </w:tcPr>
          <w:p w14:paraId="3B7A3D96" w14:textId="3CDB8A09" w:rsidR="008F1E06" w:rsidRDefault="000B5457" w:rsidP="008F1E06">
            <w:pPr>
              <w:jc w:val="center"/>
            </w:pPr>
            <w:r>
              <w:t>54%</w:t>
            </w:r>
          </w:p>
        </w:tc>
      </w:tr>
      <w:tr w:rsidR="008F1E06" w14:paraId="6C7360BA" w14:textId="77777777" w:rsidTr="67FDA0A1">
        <w:trPr>
          <w:trHeight w:val="300"/>
        </w:trPr>
        <w:tc>
          <w:tcPr>
            <w:tcW w:w="7465" w:type="dxa"/>
            <w:vAlign w:val="center"/>
          </w:tcPr>
          <w:p w14:paraId="277319B2" w14:textId="6C5FD975" w:rsidR="008F1E06" w:rsidRPr="007C37A6" w:rsidRDefault="008F1E06" w:rsidP="00D1046C">
            <w:pPr>
              <w:rPr>
                <w:b/>
                <w:bCs/>
              </w:rPr>
            </w:pPr>
            <w:r w:rsidRPr="00E53CE4">
              <w:rPr>
                <w:b/>
                <w:bCs/>
              </w:rPr>
              <w:t xml:space="preserve">The average score for positive teacher-student </w:t>
            </w:r>
            <w:r>
              <w:rPr>
                <w:b/>
                <w:bCs/>
              </w:rPr>
              <w:t>r</w:t>
            </w:r>
            <w:r w:rsidRPr="00E53CE4">
              <w:rPr>
                <w:b/>
                <w:bCs/>
              </w:rPr>
              <w:t>elationships, positive learning climate, and expectations for success.</w:t>
            </w:r>
          </w:p>
        </w:tc>
        <w:tc>
          <w:tcPr>
            <w:tcW w:w="1890" w:type="dxa"/>
            <w:vAlign w:val="center"/>
          </w:tcPr>
          <w:p w14:paraId="05AD827B" w14:textId="20B430B3" w:rsidR="008F1E06" w:rsidRDefault="00A723CD" w:rsidP="00D1046C">
            <w:pPr>
              <w:jc w:val="center"/>
            </w:pPr>
            <w:r>
              <w:t>6.8</w:t>
            </w:r>
          </w:p>
        </w:tc>
      </w:tr>
      <w:tr w:rsidR="008F1E06" w14:paraId="3F6B0CA4" w14:textId="77777777" w:rsidTr="67FDA0A1">
        <w:trPr>
          <w:trHeight w:val="300"/>
        </w:trPr>
        <w:tc>
          <w:tcPr>
            <w:tcW w:w="7465" w:type="dxa"/>
            <w:vAlign w:val="center"/>
          </w:tcPr>
          <w:p w14:paraId="2152BAAE" w14:textId="7BAA6008" w:rsidR="008F1E06" w:rsidRPr="007C37A6" w:rsidRDefault="008F1E06" w:rsidP="00D1046C">
            <w:pPr>
              <w:rPr>
                <w:b/>
                <w:bCs/>
              </w:rPr>
            </w:pPr>
            <w:r w:rsidRPr="002042AA">
              <w:rPr>
                <w:b/>
                <w:bCs/>
              </w:rPr>
              <w:t xml:space="preserve">The percentage of students who report they </w:t>
            </w:r>
            <w:proofErr w:type="gramStart"/>
            <w:r w:rsidRPr="002042AA">
              <w:rPr>
                <w:b/>
                <w:bCs/>
              </w:rPr>
              <w:t>are able to</w:t>
            </w:r>
            <w:proofErr w:type="gramEnd"/>
            <w:r w:rsidRPr="002042AA">
              <w:rPr>
                <w:b/>
                <w:bCs/>
              </w:rPr>
              <w:t xml:space="preserve"> control their emotions and behaviors and maintain focus on a task.</w:t>
            </w:r>
          </w:p>
        </w:tc>
        <w:tc>
          <w:tcPr>
            <w:tcW w:w="1890" w:type="dxa"/>
            <w:vAlign w:val="center"/>
          </w:tcPr>
          <w:p w14:paraId="7DD06978" w14:textId="6D0D5976" w:rsidR="008F1E06" w:rsidRDefault="00F20DB7" w:rsidP="00D1046C">
            <w:pPr>
              <w:jc w:val="center"/>
            </w:pPr>
            <w:r>
              <w:t>71%</w:t>
            </w:r>
          </w:p>
        </w:tc>
      </w:tr>
    </w:tbl>
    <w:p w14:paraId="08D0C693" w14:textId="77777777" w:rsidR="008F1E06" w:rsidRDefault="008F1E06" w:rsidP="008F1E06"/>
    <w:tbl>
      <w:tblPr>
        <w:tblStyle w:val="TableGrid"/>
        <w:tblW w:w="9360" w:type="dxa"/>
        <w:tblLayout w:type="fixed"/>
        <w:tblLook w:val="06A0" w:firstRow="1" w:lastRow="0" w:firstColumn="1" w:lastColumn="0" w:noHBand="1" w:noVBand="1"/>
      </w:tblPr>
      <w:tblGrid>
        <w:gridCol w:w="9360"/>
      </w:tblGrid>
      <w:tr w:rsidR="008F1E06" w14:paraId="2979DAFD" w14:textId="77777777" w:rsidTr="00D1046C">
        <w:trPr>
          <w:trHeight w:val="300"/>
        </w:trPr>
        <w:tc>
          <w:tcPr>
            <w:tcW w:w="9360" w:type="dxa"/>
          </w:tcPr>
          <w:p w14:paraId="4C5EA475" w14:textId="58214DB9" w:rsidR="008F1E06" w:rsidRPr="007C5C0B" w:rsidRDefault="008F1E06" w:rsidP="00D1046C">
            <w:pPr>
              <w:rPr>
                <w:b/>
                <w:bCs/>
              </w:rPr>
            </w:pPr>
            <w:r w:rsidRPr="007C5C0B">
              <w:rPr>
                <w:b/>
                <w:bCs/>
              </w:rPr>
              <w:t xml:space="preserve">What does our data indicate is going well? </w:t>
            </w:r>
          </w:p>
          <w:p w14:paraId="6257602D" w14:textId="3FED23C5" w:rsidR="001E4608" w:rsidRDefault="005820FF" w:rsidP="00F20DB7">
            <w:pPr>
              <w:pStyle w:val="ListParagraph"/>
              <w:numPr>
                <w:ilvl w:val="0"/>
                <w:numId w:val="10"/>
              </w:numPr>
            </w:pPr>
            <w:r>
              <w:t>Students put a lot of effort into their schoolwork</w:t>
            </w:r>
            <w:r w:rsidR="00056ABC">
              <w:t xml:space="preserve"> and recognize</w:t>
            </w:r>
            <w:r w:rsidR="006B24B5">
              <w:t xml:space="preserve"> the expectations for their success</w:t>
            </w:r>
          </w:p>
          <w:p w14:paraId="16697653" w14:textId="77777777" w:rsidR="00863026" w:rsidRDefault="001E4608" w:rsidP="00863026">
            <w:pPr>
              <w:pStyle w:val="ListParagraph"/>
              <w:numPr>
                <w:ilvl w:val="0"/>
                <w:numId w:val="10"/>
              </w:numPr>
            </w:pPr>
            <w:r>
              <w:t xml:space="preserve">Many </w:t>
            </w:r>
            <w:r w:rsidR="00060519">
              <w:t>students felt their learning</w:t>
            </w:r>
            <w:r w:rsidR="006141BB">
              <w:t xml:space="preserve"> matched their confidence level and challenged </w:t>
            </w:r>
            <w:r w:rsidR="00F845F7">
              <w:t>them in their coursework</w:t>
            </w:r>
          </w:p>
          <w:p w14:paraId="65D7F90A" w14:textId="25B5FEF8" w:rsidR="00FA17DB" w:rsidRPr="00863026" w:rsidRDefault="00FA17DB" w:rsidP="00863026">
            <w:pPr>
              <w:pStyle w:val="ListParagraph"/>
              <w:numPr>
                <w:ilvl w:val="0"/>
                <w:numId w:val="10"/>
              </w:numPr>
            </w:pPr>
            <w:r w:rsidRPr="00863026">
              <w:t xml:space="preserve">Students exhibit both positive </w:t>
            </w:r>
            <w:r w:rsidR="00FC3230">
              <w:t>socio-emotional</w:t>
            </w:r>
            <w:r w:rsidRPr="00863026">
              <w:t xml:space="preserve"> well-being with regards to their </w:t>
            </w:r>
            <w:r w:rsidR="00CF1800" w:rsidRPr="00863026">
              <w:t>sense of purpose</w:t>
            </w:r>
            <w:r w:rsidR="001F1A1B" w:rsidRPr="00863026">
              <w:t xml:space="preserve"> </w:t>
            </w:r>
            <w:r w:rsidR="00C806A7" w:rsidRPr="00863026">
              <w:t>and overall happines</w:t>
            </w:r>
            <w:r w:rsidR="00506021" w:rsidRPr="00863026">
              <w:t>s</w:t>
            </w:r>
          </w:p>
        </w:tc>
      </w:tr>
      <w:tr w:rsidR="008F1E06" w14:paraId="4F601DD3" w14:textId="77777777" w:rsidTr="00D1046C">
        <w:trPr>
          <w:trHeight w:val="300"/>
        </w:trPr>
        <w:tc>
          <w:tcPr>
            <w:tcW w:w="9360" w:type="dxa"/>
          </w:tcPr>
          <w:p w14:paraId="42D2D408" w14:textId="1E28C801" w:rsidR="008F1E06" w:rsidRPr="007C5C0B" w:rsidRDefault="008F1E06" w:rsidP="00D1046C">
            <w:pPr>
              <w:rPr>
                <w:b/>
                <w:bCs/>
              </w:rPr>
            </w:pPr>
            <w:r w:rsidRPr="007C5C0B">
              <w:rPr>
                <w:b/>
                <w:bCs/>
              </w:rPr>
              <w:t>What does our data tell us could be improved on?</w:t>
            </w:r>
          </w:p>
          <w:p w14:paraId="21937A24" w14:textId="78CBADAA" w:rsidR="008F1E06" w:rsidRDefault="00830F21" w:rsidP="005F77E0">
            <w:pPr>
              <w:pStyle w:val="ListParagraph"/>
              <w:numPr>
                <w:ilvl w:val="0"/>
                <w:numId w:val="10"/>
              </w:numPr>
            </w:pPr>
            <w:r>
              <w:t xml:space="preserve">Students in </w:t>
            </w:r>
            <w:r w:rsidR="00801096">
              <w:t>grades</w:t>
            </w:r>
            <w:r w:rsidR="007C22D6">
              <w:t xml:space="preserve"> 5 &amp; 6</w:t>
            </w:r>
            <w:r>
              <w:t xml:space="preserve"> </w:t>
            </w:r>
            <w:r w:rsidR="008A453F">
              <w:t>show to have</w:t>
            </w:r>
            <w:r>
              <w:t xml:space="preserve"> higher</w:t>
            </w:r>
            <w:r w:rsidR="007C22D6">
              <w:t xml:space="preserve"> positive homework </w:t>
            </w:r>
            <w:proofErr w:type="spellStart"/>
            <w:r w:rsidR="007C22D6">
              <w:t>behaviours</w:t>
            </w:r>
            <w:proofErr w:type="spellEnd"/>
            <w:r w:rsidR="007C22D6">
              <w:t xml:space="preserve"> in relation to grade 7 &amp; 8 students</w:t>
            </w:r>
          </w:p>
          <w:p w14:paraId="266BE468" w14:textId="063FF117" w:rsidR="00137DB5" w:rsidRDefault="00137DB5" w:rsidP="005F77E0">
            <w:pPr>
              <w:pStyle w:val="ListParagraph"/>
              <w:numPr>
                <w:ilvl w:val="0"/>
                <w:numId w:val="10"/>
              </w:numPr>
            </w:pPr>
            <w:r>
              <w:t xml:space="preserve">Although students are putting effort into their schoolwork, </w:t>
            </w:r>
            <w:r w:rsidR="008A453F">
              <w:t>they are not seeing the relevance</w:t>
            </w:r>
          </w:p>
          <w:p w14:paraId="2D1D129F" w14:textId="2A191E0F" w:rsidR="0089005F" w:rsidRDefault="0089005F" w:rsidP="005F77E0">
            <w:pPr>
              <w:pStyle w:val="ListParagraph"/>
              <w:numPr>
                <w:ilvl w:val="0"/>
                <w:numId w:val="10"/>
              </w:numPr>
            </w:pPr>
            <w:r>
              <w:t>Students feel they do not have a greater sense of understanding to cultures around them</w:t>
            </w:r>
          </w:p>
        </w:tc>
      </w:tr>
    </w:tbl>
    <w:p w14:paraId="35650D1B" w14:textId="77777777" w:rsidR="00CE2187" w:rsidRDefault="00CE2187">
      <w:pPr>
        <w:spacing w:before="0" w:after="160"/>
      </w:pPr>
      <w:r>
        <w:br w:type="page"/>
      </w:r>
    </w:p>
    <w:p w14:paraId="00B49C67" w14:textId="7CD3BA30" w:rsidR="00101775" w:rsidRDefault="00101775" w:rsidP="00101775">
      <w:pPr>
        <w:pStyle w:val="Heading1"/>
      </w:pPr>
      <w:bookmarkStart w:id="15" w:name="_Toc166764579"/>
      <w:r>
        <w:rPr>
          <w:noProof/>
        </w:rPr>
        <w:lastRenderedPageBreak/>
        <w:drawing>
          <wp:anchor distT="0" distB="0" distL="114300" distR="114300" simplePos="0" relativeHeight="251658247" behindDoc="0" locked="0" layoutInCell="1" allowOverlap="1" wp14:anchorId="22CAC0E5" wp14:editId="019E8149">
            <wp:simplePos x="0" y="0"/>
            <wp:positionH relativeFrom="column">
              <wp:posOffset>-622300</wp:posOffset>
            </wp:positionH>
            <wp:positionV relativeFrom="paragraph">
              <wp:posOffset>347980</wp:posOffset>
            </wp:positionV>
            <wp:extent cx="7223062" cy="2527300"/>
            <wp:effectExtent l="0" t="0" r="3810" b="0"/>
            <wp:wrapThrough wrapText="bothSides">
              <wp:wrapPolygon edited="0">
                <wp:start x="0" y="0"/>
                <wp:lineTo x="0" y="21491"/>
                <wp:lineTo x="21573" y="21491"/>
                <wp:lineTo x="21573" y="0"/>
                <wp:lineTo x="0" y="0"/>
              </wp:wrapPolygon>
            </wp:wrapThrough>
            <wp:docPr id="549656256"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56256" name="Picture 3" descr="A table with numbers and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062" cy="2527300"/>
                    </a:xfrm>
                    <a:prstGeom prst="rect">
                      <a:avLst/>
                    </a:prstGeom>
                  </pic:spPr>
                </pic:pic>
              </a:graphicData>
            </a:graphic>
            <wp14:sizeRelH relativeFrom="page">
              <wp14:pctWidth>0</wp14:pctWidth>
            </wp14:sizeRelH>
            <wp14:sizeRelV relativeFrom="page">
              <wp14:pctHeight>0</wp14:pctHeight>
            </wp14:sizeRelV>
          </wp:anchor>
        </w:drawing>
      </w:r>
      <w:r w:rsidR="6F951C1C">
        <w:t>Alberta Education Assurance Measure Results</w:t>
      </w:r>
      <w:bookmarkEnd w:id="15"/>
      <w:r w:rsidR="6F951C1C">
        <w:t xml:space="preserve"> </w:t>
      </w:r>
    </w:p>
    <w:p w14:paraId="6C5F427D" w14:textId="028B774F" w:rsidR="00101775" w:rsidRPr="00101775" w:rsidRDefault="29DDA595" w:rsidP="00101775">
      <w:r>
        <w:t>Results are based on 20 parents completing the survey.</w:t>
      </w:r>
      <w:r w:rsidR="0DE42A4F">
        <w:t xml:space="preserve"> </w:t>
      </w:r>
    </w:p>
    <w:tbl>
      <w:tblPr>
        <w:tblStyle w:val="TableGrid"/>
        <w:tblW w:w="9360" w:type="dxa"/>
        <w:tblLayout w:type="fixed"/>
        <w:tblLook w:val="06A0" w:firstRow="1" w:lastRow="0" w:firstColumn="1" w:lastColumn="0" w:noHBand="1" w:noVBand="1"/>
      </w:tblPr>
      <w:tblGrid>
        <w:gridCol w:w="9360"/>
      </w:tblGrid>
      <w:tr w:rsidR="007C5C0B" w14:paraId="4726D3A5" w14:textId="77777777" w:rsidTr="00166420">
        <w:trPr>
          <w:trHeight w:val="300"/>
        </w:trPr>
        <w:tc>
          <w:tcPr>
            <w:tcW w:w="9360" w:type="dxa"/>
          </w:tcPr>
          <w:p w14:paraId="1D86AA43" w14:textId="1D9E34AA" w:rsidR="007C5C0B" w:rsidRPr="007C5C0B" w:rsidRDefault="007C5C0B" w:rsidP="00166420">
            <w:pPr>
              <w:rPr>
                <w:b/>
                <w:bCs/>
              </w:rPr>
            </w:pPr>
            <w:bookmarkStart w:id="16" w:name="_Hlk134191186"/>
            <w:r w:rsidRPr="007C5C0B">
              <w:rPr>
                <w:b/>
                <w:bCs/>
              </w:rPr>
              <w:t xml:space="preserve">What does our data indicate is going well? </w:t>
            </w:r>
          </w:p>
          <w:p w14:paraId="7097F497" w14:textId="15E22DBF" w:rsidR="00AC3045" w:rsidRDefault="0019536D" w:rsidP="00166420">
            <w:pPr>
              <w:pStyle w:val="ListParagraph"/>
              <w:numPr>
                <w:ilvl w:val="0"/>
                <w:numId w:val="12"/>
              </w:numPr>
            </w:pPr>
            <w:r>
              <w:t xml:space="preserve">Student learning engagement </w:t>
            </w:r>
            <w:r w:rsidR="00E31891">
              <w:t xml:space="preserve">has improved over the last </w:t>
            </w:r>
            <w:r w:rsidR="009D3007">
              <w:t>three years according to student, teacher, and parent responses</w:t>
            </w:r>
          </w:p>
          <w:p w14:paraId="7FF754DF" w14:textId="080CDD71" w:rsidR="007C5C0B" w:rsidRDefault="00776BF5" w:rsidP="00166420">
            <w:pPr>
              <w:pStyle w:val="ListParagraph"/>
              <w:numPr>
                <w:ilvl w:val="0"/>
                <w:numId w:val="12"/>
              </w:numPr>
            </w:pPr>
            <w:r>
              <w:t>Students, parents, and teachers identify that education quality is strong in comparison to the provincial average</w:t>
            </w:r>
          </w:p>
          <w:p w14:paraId="3A0B4024" w14:textId="77777777" w:rsidR="00776BF5" w:rsidRDefault="00CB364A" w:rsidP="00166420">
            <w:pPr>
              <w:pStyle w:val="ListParagraph"/>
              <w:numPr>
                <w:ilvl w:val="0"/>
                <w:numId w:val="12"/>
              </w:numPr>
            </w:pPr>
            <w:r>
              <w:t>The school environment is indicative of a welcoming, caring, respectful, and safe learning environment</w:t>
            </w:r>
          </w:p>
          <w:p w14:paraId="523E9D56" w14:textId="0A659C0A" w:rsidR="00251504" w:rsidRDefault="00251504" w:rsidP="00166420">
            <w:pPr>
              <w:pStyle w:val="ListParagraph"/>
              <w:numPr>
                <w:ilvl w:val="0"/>
                <w:numId w:val="12"/>
              </w:numPr>
            </w:pPr>
            <w:r>
              <w:t xml:space="preserve">Parental involvement is very high to help </w:t>
            </w:r>
            <w:r w:rsidR="008E79A5">
              <w:t xml:space="preserve">support </w:t>
            </w:r>
            <w:r>
              <w:t xml:space="preserve">the </w:t>
            </w:r>
            <w:r w:rsidR="001702AB">
              <w:t>learners in the school community</w:t>
            </w:r>
          </w:p>
        </w:tc>
      </w:tr>
      <w:tr w:rsidR="007C5C0B" w14:paraId="18F336B7" w14:textId="77777777" w:rsidTr="00166420">
        <w:trPr>
          <w:trHeight w:val="300"/>
        </w:trPr>
        <w:tc>
          <w:tcPr>
            <w:tcW w:w="9360" w:type="dxa"/>
          </w:tcPr>
          <w:p w14:paraId="37922DE5" w14:textId="657A7740" w:rsidR="007C5C0B" w:rsidRPr="007C5C0B" w:rsidRDefault="007C5C0B" w:rsidP="00166420">
            <w:pPr>
              <w:rPr>
                <w:b/>
                <w:bCs/>
              </w:rPr>
            </w:pPr>
            <w:r w:rsidRPr="007C5C0B">
              <w:rPr>
                <w:b/>
                <w:bCs/>
              </w:rPr>
              <w:t>What does our data tell us could be improved on?</w:t>
            </w:r>
          </w:p>
          <w:p w14:paraId="6560CFEF" w14:textId="4934B21A" w:rsidR="007C5C0B" w:rsidRDefault="00050CF6" w:rsidP="00166420">
            <w:pPr>
              <w:pStyle w:val="ListParagraph"/>
              <w:numPr>
                <w:ilvl w:val="0"/>
                <w:numId w:val="12"/>
              </w:numPr>
            </w:pPr>
            <w:r>
              <w:t>Student</w:t>
            </w:r>
            <w:r w:rsidR="00A67CB3">
              <w:t>s</w:t>
            </w:r>
            <w:r>
              <w:t xml:space="preserve"> understanding</w:t>
            </w:r>
            <w:r w:rsidR="00731CC0">
              <w:t xml:space="preserve"> </w:t>
            </w:r>
            <w:r w:rsidR="00A05981">
              <w:t xml:space="preserve">the definition of </w:t>
            </w:r>
            <w:r w:rsidR="00731CC0">
              <w:t xml:space="preserve">citizenship and how it plays a part within the school </w:t>
            </w:r>
            <w:r w:rsidR="00A05981">
              <w:t>and greater community</w:t>
            </w:r>
          </w:p>
          <w:p w14:paraId="7DF77292" w14:textId="0EE6F159" w:rsidR="00731CC0" w:rsidRDefault="00E43C3E" w:rsidP="00166420">
            <w:pPr>
              <w:pStyle w:val="ListParagraph"/>
              <w:numPr>
                <w:ilvl w:val="0"/>
                <w:numId w:val="12"/>
              </w:numPr>
            </w:pPr>
            <w:r w:rsidRPr="00BB3B5D">
              <w:t>Access to supports and services to help student learning</w:t>
            </w:r>
            <w:r w:rsidR="00BB3B5D" w:rsidRPr="00BB3B5D">
              <w:t xml:space="preserve"> to be comparable</w:t>
            </w:r>
            <w:r w:rsidR="000F77FB">
              <w:t xml:space="preserve"> </w:t>
            </w:r>
            <w:r w:rsidR="00BB3B5D">
              <w:t>to the province</w:t>
            </w:r>
          </w:p>
        </w:tc>
      </w:tr>
      <w:bookmarkEnd w:id="16"/>
    </w:tbl>
    <w:p w14:paraId="4586BEB5" w14:textId="77777777" w:rsidR="00BA49E0" w:rsidRDefault="00BA49E0">
      <w:r>
        <w:br w:type="page"/>
      </w:r>
    </w:p>
    <w:p w14:paraId="5D4EF062" w14:textId="77777777" w:rsidR="20E7CC3C" w:rsidRPr="00EF2207" w:rsidRDefault="00E965F0" w:rsidP="00EF2207">
      <w:pPr>
        <w:pStyle w:val="Heading1"/>
      </w:pPr>
      <w:bookmarkStart w:id="17" w:name="_Toc166764580"/>
      <w:bookmarkStart w:id="18" w:name="_Hlk134191509"/>
      <w:r>
        <w:rPr>
          <w:noProof/>
        </w:rPr>
        <w:lastRenderedPageBreak/>
        <w:drawing>
          <wp:anchor distT="0" distB="0" distL="114300" distR="114300" simplePos="0" relativeHeight="251658241" behindDoc="0" locked="0" layoutInCell="1" allowOverlap="1" wp14:anchorId="488DF472" wp14:editId="6C56D988">
            <wp:simplePos x="0" y="0"/>
            <wp:positionH relativeFrom="margin">
              <wp:posOffset>5334000</wp:posOffset>
            </wp:positionH>
            <wp:positionV relativeFrom="paragraph">
              <wp:posOffset>-190500</wp:posOffset>
            </wp:positionV>
            <wp:extent cx="609600" cy="609600"/>
            <wp:effectExtent l="0" t="0" r="0" b="0"/>
            <wp:wrapNone/>
            <wp:docPr id="884701718" name="Picture 8847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207">
        <w:t>Advancing</w:t>
      </w:r>
      <w:r w:rsidR="00030102">
        <w:t xml:space="preserve"> students numeracy and literacy skills</w:t>
      </w:r>
      <w:bookmarkEnd w:id="17"/>
    </w:p>
    <w:bookmarkEnd w:id="18"/>
    <w:p w14:paraId="3868B625" w14:textId="1726C7BE" w:rsidR="00F01CC8" w:rsidRDefault="006E60EA" w:rsidP="00EF2207">
      <w:pPr>
        <w:pStyle w:val="Heading2"/>
      </w:pPr>
      <w:r>
        <w:t xml:space="preserve">Outcome: </w:t>
      </w:r>
      <w:r>
        <w:rPr>
          <w:b w:val="0"/>
          <w:bCs/>
        </w:rPr>
        <w:t>S</w:t>
      </w:r>
      <w:r w:rsidRPr="006E60EA">
        <w:rPr>
          <w:b w:val="0"/>
          <w:bCs/>
        </w:rPr>
        <w:t>tudents are numerate and literate.</w:t>
      </w:r>
    </w:p>
    <w:p w14:paraId="24207B6A" w14:textId="0A5CE264" w:rsidR="006E60EA" w:rsidRPr="006E60EA" w:rsidRDefault="006E60EA" w:rsidP="006E60EA">
      <w:pPr>
        <w:pStyle w:val="Heading2"/>
      </w:pPr>
      <w:r>
        <w:t xml:space="preserve">Outcome: </w:t>
      </w:r>
      <w:r>
        <w:rPr>
          <w:b w:val="0"/>
          <w:bCs/>
          <w:lang w:val="en-CA"/>
        </w:rPr>
        <w:t>S</w:t>
      </w:r>
      <w:r w:rsidRPr="006E60EA">
        <w:rPr>
          <w:b w:val="0"/>
          <w:bCs/>
          <w:lang w:val="en-CA"/>
        </w:rPr>
        <w:t>tudents are actively engaged in meaningful and relevant learning.</w:t>
      </w:r>
    </w:p>
    <w:p w14:paraId="0D2B6069" w14:textId="082719DE" w:rsidR="00EF2207" w:rsidRDefault="00EF2207" w:rsidP="00EF2207">
      <w:pPr>
        <w:pStyle w:val="Heading2"/>
      </w:pPr>
      <w:bookmarkStart w:id="19" w:name="_Hlk134428232"/>
      <w:r>
        <w:t>How Might W</w:t>
      </w:r>
      <w:r w:rsidR="00C34877">
        <w:t>e:</w:t>
      </w:r>
      <w:r w:rsidR="002F2BF0">
        <w:t xml:space="preserve"> </w:t>
      </w:r>
      <w:r w:rsidR="003D1E1B" w:rsidRPr="003D1E1B">
        <w:rPr>
          <w:b w:val="0"/>
          <w:bCs/>
        </w:rPr>
        <w:t xml:space="preserve">Offer </w:t>
      </w:r>
      <w:r w:rsidR="002F2BF0" w:rsidRPr="003D1E1B">
        <w:rPr>
          <w:b w:val="0"/>
          <w:bCs/>
        </w:rPr>
        <w:t xml:space="preserve">a variety of </w:t>
      </w:r>
      <w:r w:rsidR="002F2BF0" w:rsidRPr="00DD3C27">
        <w:rPr>
          <w:b w:val="0"/>
          <w:bCs/>
        </w:rPr>
        <w:t>reading strategies</w:t>
      </w:r>
      <w:r w:rsidR="00E06EC4" w:rsidRPr="00DD3C27">
        <w:rPr>
          <w:b w:val="0"/>
          <w:bCs/>
        </w:rPr>
        <w:t xml:space="preserve"> </w:t>
      </w:r>
      <w:r w:rsidR="00A97240" w:rsidRPr="00DD3C27">
        <w:rPr>
          <w:b w:val="0"/>
          <w:bCs/>
        </w:rPr>
        <w:t xml:space="preserve">for students to </w:t>
      </w:r>
      <w:r w:rsidR="00751F95" w:rsidRPr="00DD3C27">
        <w:rPr>
          <w:b w:val="0"/>
          <w:bCs/>
        </w:rPr>
        <w:t>increase</w:t>
      </w:r>
      <w:r w:rsidR="00751F95" w:rsidRPr="003D1E1B">
        <w:rPr>
          <w:b w:val="0"/>
          <w:bCs/>
        </w:rPr>
        <w:t xml:space="preserve"> </w:t>
      </w:r>
      <w:r w:rsidR="4E1369EB">
        <w:rPr>
          <w:b w:val="0"/>
        </w:rPr>
        <w:t>vocabulary competency</w:t>
      </w:r>
      <w:r w:rsidR="003528BB">
        <w:rPr>
          <w:b w:val="0"/>
          <w:bCs/>
        </w:rPr>
        <w:t xml:space="preserve"> across all disciplines. </w:t>
      </w:r>
      <w:r w:rsidR="00E06EC4">
        <w:t xml:space="preserve"> </w:t>
      </w:r>
    </w:p>
    <w:tbl>
      <w:tblPr>
        <w:tblStyle w:val="TableGrid"/>
        <w:tblW w:w="9360" w:type="dxa"/>
        <w:tblLayout w:type="fixed"/>
        <w:tblLook w:val="06A0" w:firstRow="1" w:lastRow="0" w:firstColumn="1" w:lastColumn="0" w:noHBand="1" w:noVBand="1"/>
      </w:tblPr>
      <w:tblGrid>
        <w:gridCol w:w="1615"/>
        <w:gridCol w:w="3872"/>
        <w:gridCol w:w="3873"/>
      </w:tblGrid>
      <w:tr w:rsidR="00AB39B0" w14:paraId="2B6B26B8" w14:textId="77777777" w:rsidTr="4C02932A">
        <w:trPr>
          <w:trHeight w:val="300"/>
        </w:trPr>
        <w:tc>
          <w:tcPr>
            <w:tcW w:w="9360" w:type="dxa"/>
            <w:gridSpan w:val="3"/>
          </w:tcPr>
          <w:p w14:paraId="541E59E2" w14:textId="666F4589" w:rsidR="00AB39B0" w:rsidRPr="002940CF" w:rsidRDefault="45A6E138" w:rsidP="00166420">
            <w:r w:rsidRPr="508F2ABA">
              <w:rPr>
                <w:b/>
                <w:bCs/>
              </w:rPr>
              <w:t xml:space="preserve">School </w:t>
            </w:r>
            <w:r w:rsidR="07459376" w:rsidRPr="508F2ABA">
              <w:rPr>
                <w:b/>
                <w:bCs/>
              </w:rPr>
              <w:t>Goal 1:</w:t>
            </w:r>
            <w:r w:rsidR="37168923" w:rsidRPr="508F2ABA">
              <w:rPr>
                <w:b/>
                <w:bCs/>
              </w:rPr>
              <w:t xml:space="preserve"> </w:t>
            </w:r>
            <w:r w:rsidR="002940CF">
              <w:t xml:space="preserve">Increase comprehension </w:t>
            </w:r>
            <w:r w:rsidR="24AD45B1">
              <w:t>skills by 10%</w:t>
            </w:r>
            <w:r w:rsidR="002940CF">
              <w:t xml:space="preserve"> for </w:t>
            </w:r>
            <w:r w:rsidR="7DD1B9AA">
              <w:t xml:space="preserve">all </w:t>
            </w:r>
            <w:r w:rsidR="002940CF">
              <w:t xml:space="preserve">students across all </w:t>
            </w:r>
            <w:proofErr w:type="gramStart"/>
            <w:r w:rsidR="002940CF">
              <w:t>core</w:t>
            </w:r>
            <w:proofErr w:type="gramEnd"/>
            <w:r w:rsidR="002940CF">
              <w:t xml:space="preserve"> subject areas</w:t>
            </w:r>
            <w:r w:rsidR="6BF9CAE7">
              <w:t xml:space="preserve"> as measured by running records</w:t>
            </w:r>
            <w:r w:rsidR="002940CF">
              <w:t xml:space="preserve">. </w:t>
            </w:r>
          </w:p>
        </w:tc>
      </w:tr>
      <w:tr w:rsidR="00030102" w14:paraId="00DCED7D" w14:textId="77777777" w:rsidTr="4C02932A">
        <w:trPr>
          <w:trHeight w:val="300"/>
        </w:trPr>
        <w:tc>
          <w:tcPr>
            <w:tcW w:w="9360" w:type="dxa"/>
            <w:gridSpan w:val="3"/>
          </w:tcPr>
          <w:p w14:paraId="09A62938" w14:textId="77777777" w:rsidR="00030102" w:rsidRDefault="00030102" w:rsidP="00166420">
            <w:r w:rsidRPr="00D06AA1">
              <w:rPr>
                <w:b/>
                <w:bCs/>
              </w:rPr>
              <w:t xml:space="preserve">Data that informed this </w:t>
            </w:r>
            <w:r w:rsidR="00AB39B0">
              <w:rPr>
                <w:b/>
                <w:bCs/>
              </w:rPr>
              <w:t>goal</w:t>
            </w:r>
            <w:r w:rsidRPr="00D06AA1">
              <w:rPr>
                <w:b/>
                <w:bCs/>
              </w:rPr>
              <w:t>:</w:t>
            </w:r>
            <w:r w:rsidR="00AB39B0" w:rsidRPr="00AB39B0">
              <w:t xml:space="preserve"> </w:t>
            </w:r>
          </w:p>
          <w:p w14:paraId="2E64DFDB" w14:textId="5CB5E46E" w:rsidR="00623A76" w:rsidRDefault="00D7050C" w:rsidP="00166420">
            <w:r>
              <w:t>PAT Results</w:t>
            </w:r>
            <w:r w:rsidR="0044710E">
              <w:t xml:space="preserve">: </w:t>
            </w:r>
          </w:p>
          <w:p w14:paraId="5DE7833D" w14:textId="2900FEBA" w:rsidR="00F959B6" w:rsidRDefault="00F959B6" w:rsidP="00F72C87">
            <w:pPr>
              <w:pStyle w:val="ListParagraph"/>
              <w:numPr>
                <w:ilvl w:val="0"/>
                <w:numId w:val="27"/>
              </w:numPr>
            </w:pPr>
            <w:r>
              <w:t xml:space="preserve">Science 6 </w:t>
            </w:r>
            <w:r w:rsidR="00CE61C9">
              <w:t>–</w:t>
            </w:r>
            <w:r w:rsidR="00F72C87">
              <w:t xml:space="preserve"> </w:t>
            </w:r>
            <w:r w:rsidR="00CE61C9">
              <w:t>70%</w:t>
            </w:r>
          </w:p>
          <w:p w14:paraId="36021551" w14:textId="7AF2E38B" w:rsidR="00F72C87" w:rsidRDefault="00F72C87" w:rsidP="00F72C87">
            <w:pPr>
              <w:pStyle w:val="ListParagraph"/>
              <w:numPr>
                <w:ilvl w:val="0"/>
                <w:numId w:val="27"/>
              </w:numPr>
            </w:pPr>
            <w:r>
              <w:t xml:space="preserve">Social Studies 6 </w:t>
            </w:r>
            <w:r w:rsidR="00EB49D9">
              <w:t>–</w:t>
            </w:r>
            <w:r>
              <w:t xml:space="preserve"> </w:t>
            </w:r>
            <w:r w:rsidR="00EB49D9">
              <w:t>65%</w:t>
            </w:r>
          </w:p>
          <w:p w14:paraId="086BB523" w14:textId="38434E81" w:rsidR="00F72C87" w:rsidRPr="003C08F6" w:rsidRDefault="00F72C87" w:rsidP="00F72C87">
            <w:pPr>
              <w:pStyle w:val="ListParagraph"/>
              <w:numPr>
                <w:ilvl w:val="0"/>
                <w:numId w:val="27"/>
              </w:numPr>
            </w:pPr>
            <w:r w:rsidRPr="003C08F6">
              <w:t xml:space="preserve">French Language Arts 6 </w:t>
            </w:r>
            <w:r w:rsidR="00694720" w:rsidRPr="003C08F6">
              <w:t>–</w:t>
            </w:r>
            <w:r w:rsidRPr="003C08F6">
              <w:t xml:space="preserve"> </w:t>
            </w:r>
            <w:r w:rsidR="00694720" w:rsidRPr="003C08F6">
              <w:t>59%</w:t>
            </w:r>
          </w:p>
          <w:p w14:paraId="679C4B7D" w14:textId="6AB1557C" w:rsidR="00C16203" w:rsidRPr="003C08F6" w:rsidRDefault="00863CA5" w:rsidP="00166420">
            <w:r w:rsidRPr="003C08F6">
              <w:t>GB+ data:</w:t>
            </w:r>
            <w:r w:rsidR="00267259" w:rsidRPr="003C08F6">
              <w:t xml:space="preserve"> </w:t>
            </w:r>
            <w:r w:rsidR="003C08F6" w:rsidRPr="003C08F6">
              <w:t>57%</w:t>
            </w:r>
          </w:p>
          <w:p w14:paraId="48B91EBC" w14:textId="15AF4594" w:rsidR="001902B4" w:rsidRDefault="00863CA5" w:rsidP="00166420">
            <w:r w:rsidRPr="003C08F6">
              <w:t xml:space="preserve">F&amp;P data: </w:t>
            </w:r>
            <w:r w:rsidR="0001389E" w:rsidRPr="003C08F6">
              <w:t>96%</w:t>
            </w:r>
          </w:p>
        </w:tc>
      </w:tr>
      <w:tr w:rsidR="00030102" w14:paraId="3BB03D63" w14:textId="77777777" w:rsidTr="4C02932A">
        <w:trPr>
          <w:trHeight w:val="300"/>
        </w:trPr>
        <w:tc>
          <w:tcPr>
            <w:tcW w:w="9360" w:type="dxa"/>
            <w:gridSpan w:val="3"/>
          </w:tcPr>
          <w:p w14:paraId="17A522C1" w14:textId="77777777" w:rsidR="00D61468" w:rsidRPr="0076684C" w:rsidRDefault="000F6356" w:rsidP="00A01460">
            <w:r w:rsidRPr="0076684C">
              <w:rPr>
                <w:b/>
                <w:bCs/>
              </w:rPr>
              <w:t>Connection to the practice guide(s)</w:t>
            </w:r>
            <w:r w:rsidR="00030102" w:rsidRPr="0076684C">
              <w:rPr>
                <w:b/>
                <w:bCs/>
              </w:rPr>
              <w:t>:</w:t>
            </w:r>
            <w:r w:rsidR="00030102" w:rsidRPr="0076684C">
              <w:t xml:space="preserve"> </w:t>
            </w:r>
          </w:p>
          <w:p w14:paraId="39226AFD" w14:textId="417A4594" w:rsidR="00E8285C" w:rsidRPr="00F959B6" w:rsidRDefault="00F959B6" w:rsidP="00F959B6">
            <w:pPr>
              <w:spacing w:before="0" w:after="0"/>
            </w:pPr>
            <w:r w:rsidRPr="00F959B6">
              <w:t xml:space="preserve">Circular learning – learning is an iterative process that occurs in a circular manner rather a linear fashion. </w:t>
            </w:r>
            <w:r w:rsidR="7B6FF599">
              <w:t>L</w:t>
            </w:r>
            <w:r>
              <w:t>earning</w:t>
            </w:r>
            <w:r w:rsidRPr="00F959B6">
              <w:t xml:space="preserve"> should come back to what has been taught/learned. working with, reflecting on and returning to learning outcomes helps students make connections to the purpose of learning and reminds them that everything is connected (Instruction and Assessment Practice, pg. 7)</w:t>
            </w:r>
          </w:p>
          <w:p w14:paraId="1BAD64E7" w14:textId="77777777" w:rsidR="00F959B6" w:rsidRPr="00F959B6" w:rsidRDefault="00F959B6" w:rsidP="00F959B6">
            <w:pPr>
              <w:spacing w:before="0" w:after="0"/>
            </w:pPr>
          </w:p>
          <w:p w14:paraId="4AF3F98A" w14:textId="7A7F798F" w:rsidR="00A01460" w:rsidRPr="00F959B6" w:rsidRDefault="00F959B6" w:rsidP="00F959B6">
            <w:pPr>
              <w:spacing w:before="0" w:after="0"/>
            </w:pPr>
            <w:r w:rsidRPr="00F959B6">
              <w:t>Collaborating – work collaboratively to build a thorough understanding on the use of classroom and school profiles to effectively allocate resources, and identify effective instructional practices and assessments based on current strengths, talents and needs of students in each class and the overall learning community. (Inclusion Practice Guide, pg. 16)</w:t>
            </w:r>
          </w:p>
          <w:p w14:paraId="50115FEA" w14:textId="77777777" w:rsidR="00F959B6" w:rsidRPr="00F959B6" w:rsidRDefault="00F959B6" w:rsidP="00F959B6">
            <w:pPr>
              <w:spacing w:before="0" w:after="0"/>
            </w:pPr>
          </w:p>
          <w:p w14:paraId="368F8A0F" w14:textId="3A2A800E" w:rsidR="00015823" w:rsidRPr="00F959B6" w:rsidRDefault="00F959B6" w:rsidP="00F959B6">
            <w:pPr>
              <w:spacing w:before="0" w:after="0"/>
              <w:rPr>
                <w:sz w:val="24"/>
                <w:szCs w:val="24"/>
              </w:rPr>
            </w:pPr>
            <w:r>
              <w:t xml:space="preserve">We believe that all members of our learning organization need to be learners </w:t>
            </w:r>
            <w:proofErr w:type="gramStart"/>
            <w:r>
              <w:t>in order for</w:t>
            </w:r>
            <w:proofErr w:type="gramEnd"/>
            <w:r>
              <w:t xml:space="preserve"> us to have the greatest impact on our students’ learning. </w:t>
            </w:r>
            <w:r w:rsidR="339E262C">
              <w:t>The</w:t>
            </w:r>
            <w:r>
              <w:t xml:space="preserve"> jurisdiction believes that all members of RVS have a critical role and responsibility in the determination of both individual and collective growth. (Professional Learning Practice Guide, pg. 6)</w:t>
            </w:r>
          </w:p>
        </w:tc>
      </w:tr>
      <w:tr w:rsidR="00030102" w14:paraId="495C42FE" w14:textId="77777777" w:rsidTr="4C02932A">
        <w:trPr>
          <w:trHeight w:val="300"/>
        </w:trPr>
        <w:tc>
          <w:tcPr>
            <w:tcW w:w="9360" w:type="dxa"/>
            <w:gridSpan w:val="3"/>
          </w:tcPr>
          <w:p w14:paraId="732FDF65" w14:textId="635516E9" w:rsidR="00030102" w:rsidRDefault="00030102" w:rsidP="00166420">
            <w:r w:rsidRPr="00D06AA1">
              <w:rPr>
                <w:b/>
                <w:bCs/>
              </w:rPr>
              <w:t>Strategies:</w:t>
            </w:r>
            <w:r>
              <w:t xml:space="preserve"> </w:t>
            </w:r>
          </w:p>
          <w:p w14:paraId="2C49D429" w14:textId="25687E1B" w:rsidR="00030102" w:rsidRDefault="00A15B44" w:rsidP="00030102">
            <w:pPr>
              <w:pStyle w:val="ListParagraph"/>
              <w:numPr>
                <w:ilvl w:val="0"/>
                <w:numId w:val="12"/>
              </w:numPr>
            </w:pPr>
            <w:r>
              <w:t xml:space="preserve">Continue to refine and </w:t>
            </w:r>
            <w:r w:rsidR="00BC72FC">
              <w:t>implement</w:t>
            </w:r>
            <w:r w:rsidR="007A283C">
              <w:t xml:space="preserve"> teacher methods of teaching reading for fluency, vocabulary, and comprehension</w:t>
            </w:r>
            <w:r w:rsidR="005A62D1">
              <w:t>.</w:t>
            </w:r>
          </w:p>
          <w:p w14:paraId="595AA97D" w14:textId="6AAD2774" w:rsidR="00863CA5" w:rsidRDefault="00863CA5" w:rsidP="00030102">
            <w:pPr>
              <w:pStyle w:val="ListParagraph"/>
              <w:numPr>
                <w:ilvl w:val="0"/>
                <w:numId w:val="12"/>
              </w:numPr>
            </w:pPr>
            <w:r>
              <w:t>Implement meaningful literacy-focused</w:t>
            </w:r>
            <w:r w:rsidR="003E37B1">
              <w:t xml:space="preserve"> learning (develop a scope and sequence)</w:t>
            </w:r>
            <w:r w:rsidR="106EABC8">
              <w:t>.</w:t>
            </w:r>
            <w:r w:rsidR="007B4CD7">
              <w:t xml:space="preserve"> </w:t>
            </w:r>
          </w:p>
          <w:p w14:paraId="4283212A" w14:textId="6C61A76F" w:rsidR="00CA790F" w:rsidRDefault="00DD513F" w:rsidP="00030102">
            <w:pPr>
              <w:pStyle w:val="ListParagraph"/>
              <w:numPr>
                <w:ilvl w:val="0"/>
                <w:numId w:val="12"/>
              </w:numPr>
            </w:pPr>
            <w:r>
              <w:t xml:space="preserve">Integrate opportunities to provide access to explicit learning of targeted literacy skills in each grade </w:t>
            </w:r>
            <w:r w:rsidR="00523887">
              <w:t>level to be defined with teachers.</w:t>
            </w:r>
          </w:p>
          <w:p w14:paraId="4F6A68F5" w14:textId="7BFA2B15" w:rsidR="00DD513F" w:rsidRDefault="004D3144" w:rsidP="00030102">
            <w:pPr>
              <w:pStyle w:val="ListParagraph"/>
              <w:numPr>
                <w:ilvl w:val="0"/>
                <w:numId w:val="12"/>
              </w:numPr>
            </w:pPr>
            <w:r>
              <w:lastRenderedPageBreak/>
              <w:t xml:space="preserve">Offer learning specialist review to provide professional learning and reiteration of explicit </w:t>
            </w:r>
            <w:r w:rsidR="00C94ED1">
              <w:t xml:space="preserve">reading strategies (fluency, vocabulary, and comprehension). </w:t>
            </w:r>
          </w:p>
          <w:p w14:paraId="72C45BC8" w14:textId="6F2B05BA" w:rsidR="00C94ED1" w:rsidRDefault="00E66F02" w:rsidP="00030102">
            <w:pPr>
              <w:pStyle w:val="ListParagraph"/>
              <w:numPr>
                <w:ilvl w:val="0"/>
                <w:numId w:val="12"/>
              </w:numPr>
            </w:pPr>
            <w:r>
              <w:t xml:space="preserve">Teachers provide explicit targeted reading instruction around areas of challenge identified through standard assessments, such as PATs, in class assessment, and observation </w:t>
            </w:r>
            <w:r w:rsidR="00A01C66">
              <w:t xml:space="preserve">across all disciplines. </w:t>
            </w:r>
          </w:p>
          <w:p w14:paraId="0E9A1D21" w14:textId="0C73F4AA" w:rsidR="003E37B1" w:rsidRDefault="005265F0" w:rsidP="00875B1A">
            <w:pPr>
              <w:pStyle w:val="ListParagraph"/>
              <w:numPr>
                <w:ilvl w:val="0"/>
                <w:numId w:val="12"/>
              </w:numPr>
            </w:pPr>
            <w:r>
              <w:t>Create and utilize</w:t>
            </w:r>
            <w:r w:rsidR="002F4CC7">
              <w:t xml:space="preserve"> a literacy inventory of strategies to be utilized across all grade levels to provide consistency</w:t>
            </w:r>
            <w:r w:rsidR="0013604E">
              <w:t xml:space="preserve"> to enhance reading skills. </w:t>
            </w:r>
          </w:p>
        </w:tc>
      </w:tr>
      <w:tr w:rsidR="00030102" w:rsidRPr="002964EF" w14:paraId="3109F38F" w14:textId="77777777" w:rsidTr="001D3C85">
        <w:trPr>
          <w:trHeight w:val="1779"/>
        </w:trPr>
        <w:tc>
          <w:tcPr>
            <w:tcW w:w="9360" w:type="dxa"/>
            <w:gridSpan w:val="3"/>
          </w:tcPr>
          <w:p w14:paraId="7382F977" w14:textId="53C121D9" w:rsidR="00DA672B" w:rsidRPr="004248C3" w:rsidRDefault="009957A2" w:rsidP="00DA672B">
            <w:pPr>
              <w:rPr>
                <w:b/>
                <w:bCs/>
              </w:rPr>
            </w:pPr>
            <w:r>
              <w:rPr>
                <w:b/>
                <w:bCs/>
              </w:rPr>
              <w:lastRenderedPageBreak/>
              <w:t>Measures</w:t>
            </w:r>
            <w:r w:rsidR="00DA672B" w:rsidRPr="004248C3">
              <w:rPr>
                <w:b/>
                <w:bCs/>
              </w:rPr>
              <w:t>:</w:t>
            </w:r>
          </w:p>
          <w:p w14:paraId="7D1460FC" w14:textId="7B167EDB" w:rsidR="00EB5D05" w:rsidRPr="004F7E88" w:rsidRDefault="00EB5D05" w:rsidP="00166420">
            <w:pPr>
              <w:pStyle w:val="ListParagraph"/>
              <w:numPr>
                <w:ilvl w:val="0"/>
                <w:numId w:val="12"/>
              </w:numPr>
            </w:pPr>
            <w:r w:rsidRPr="004F7E88">
              <w:t xml:space="preserve">Improvement on F&amp;P comprehension scores </w:t>
            </w:r>
          </w:p>
          <w:p w14:paraId="19E863C8" w14:textId="35BAC19D" w:rsidR="00030102" w:rsidRPr="004F7E88" w:rsidRDefault="5E2AEFD9" w:rsidP="00166420">
            <w:pPr>
              <w:pStyle w:val="ListParagraph"/>
              <w:numPr>
                <w:ilvl w:val="0"/>
                <w:numId w:val="12"/>
              </w:numPr>
            </w:pPr>
            <w:r w:rsidRPr="004F7E88">
              <w:t>Improvements on GB+ for French Immersion comprehension</w:t>
            </w:r>
            <w:r w:rsidR="00955311" w:rsidRPr="004F7E88">
              <w:t xml:space="preserve"> scores</w:t>
            </w:r>
          </w:p>
          <w:p w14:paraId="6E35ECCD" w14:textId="3377AF59" w:rsidR="00030102" w:rsidRPr="00F75B5B" w:rsidRDefault="00694881" w:rsidP="00166420">
            <w:pPr>
              <w:pStyle w:val="ListParagraph"/>
              <w:numPr>
                <w:ilvl w:val="0"/>
                <w:numId w:val="12"/>
              </w:numPr>
              <w:rPr>
                <w:lang w:val="fr-CA"/>
              </w:rPr>
            </w:pPr>
            <w:r w:rsidRPr="004F7E88">
              <w:rPr>
                <w:lang w:val="fr-CA"/>
              </w:rPr>
              <w:t xml:space="preserve">Grade 6 PAT </w:t>
            </w:r>
            <w:proofErr w:type="spellStart"/>
            <w:r w:rsidRPr="004F7E88">
              <w:rPr>
                <w:lang w:val="fr-CA"/>
              </w:rPr>
              <w:t>results</w:t>
            </w:r>
            <w:proofErr w:type="spellEnd"/>
            <w:r w:rsidR="0F4E4873" w:rsidRPr="004F7E88">
              <w:rPr>
                <w:lang w:val="fr-CA"/>
              </w:rPr>
              <w:t xml:space="preserve"> </w:t>
            </w:r>
            <w:r w:rsidR="70445B37" w:rsidRPr="004F7E88">
              <w:rPr>
                <w:lang w:val="fr-CA"/>
              </w:rPr>
              <w:t>(</w:t>
            </w:r>
            <w:r w:rsidR="00955311" w:rsidRPr="004F7E88">
              <w:rPr>
                <w:lang w:val="fr-CA"/>
              </w:rPr>
              <w:t>ELA,</w:t>
            </w:r>
            <w:r w:rsidR="00055385" w:rsidRPr="004F7E88">
              <w:rPr>
                <w:lang w:val="fr-CA"/>
              </w:rPr>
              <w:t xml:space="preserve"> FLA,</w:t>
            </w:r>
            <w:r w:rsidR="00955311" w:rsidRPr="004F7E88">
              <w:rPr>
                <w:lang w:val="fr-CA"/>
              </w:rPr>
              <w:t xml:space="preserve"> Science, Math, </w:t>
            </w:r>
            <w:r w:rsidR="00055385" w:rsidRPr="004F7E88">
              <w:rPr>
                <w:lang w:val="fr-CA"/>
              </w:rPr>
              <w:t xml:space="preserve">Social </w:t>
            </w:r>
            <w:proofErr w:type="spellStart"/>
            <w:r w:rsidR="00055385" w:rsidRPr="004F7E88">
              <w:rPr>
                <w:lang w:val="fr-CA"/>
              </w:rPr>
              <w:t>Studies</w:t>
            </w:r>
            <w:proofErr w:type="spellEnd"/>
            <w:r w:rsidR="00055385" w:rsidRPr="004F7E88">
              <w:rPr>
                <w:lang w:val="fr-CA"/>
              </w:rPr>
              <w:t xml:space="preserve">, </w:t>
            </w:r>
            <w:r w:rsidR="05C00E65" w:rsidRPr="004F7E88">
              <w:rPr>
                <w:lang w:val="fr-CA"/>
              </w:rPr>
              <w:t>Études</w:t>
            </w:r>
            <w:r w:rsidR="00055385" w:rsidRPr="004F7E88">
              <w:rPr>
                <w:lang w:val="fr-CA"/>
              </w:rPr>
              <w:t xml:space="preserve"> Sociales)</w:t>
            </w:r>
          </w:p>
          <w:p w14:paraId="02A9395A" w14:textId="767D5047" w:rsidR="00267259" w:rsidRPr="00F75B5B" w:rsidRDefault="00267259" w:rsidP="67E56B94">
            <w:pPr>
              <w:rPr>
                <w:highlight w:val="yellow"/>
                <w:lang w:val="fr-CA"/>
              </w:rPr>
            </w:pPr>
          </w:p>
        </w:tc>
      </w:tr>
      <w:tr w:rsidR="00DA672B" w14:paraId="765BB4AF" w14:textId="77777777" w:rsidTr="4C02932A">
        <w:trPr>
          <w:trHeight w:val="300"/>
        </w:trPr>
        <w:tc>
          <w:tcPr>
            <w:tcW w:w="9360" w:type="dxa"/>
            <w:gridSpan w:val="3"/>
          </w:tcPr>
          <w:p w14:paraId="65D181D3" w14:textId="392D5EA4" w:rsidR="00DA672B" w:rsidRPr="004248C3" w:rsidRDefault="004248C3" w:rsidP="00DA672B">
            <w:pPr>
              <w:rPr>
                <w:b/>
                <w:bCs/>
              </w:rPr>
            </w:pPr>
            <w:r w:rsidRPr="004248C3">
              <w:rPr>
                <w:b/>
                <w:bCs/>
              </w:rPr>
              <w:t>Parents can:</w:t>
            </w:r>
          </w:p>
          <w:p w14:paraId="18AF7BA3" w14:textId="48B00546" w:rsidR="004248C3" w:rsidRPr="004248C3" w:rsidRDefault="42C2A61F" w:rsidP="004248C3">
            <w:pPr>
              <w:pStyle w:val="ListParagraph"/>
              <w:numPr>
                <w:ilvl w:val="0"/>
                <w:numId w:val="12"/>
              </w:numPr>
            </w:pPr>
            <w:r>
              <w:t>Encourage their students to read at home</w:t>
            </w:r>
          </w:p>
          <w:p w14:paraId="7921C43A" w14:textId="25AD5D72" w:rsidR="004248C3" w:rsidRDefault="00276225" w:rsidP="004248C3">
            <w:pPr>
              <w:pStyle w:val="ListParagraph"/>
              <w:numPr>
                <w:ilvl w:val="0"/>
                <w:numId w:val="12"/>
              </w:numPr>
            </w:pPr>
            <w:r>
              <w:t>Check PowerSchool</w:t>
            </w:r>
            <w:r w:rsidR="00115F2F">
              <w:t xml:space="preserve"> regularly </w:t>
            </w:r>
          </w:p>
          <w:p w14:paraId="316E7A6F" w14:textId="1F3F7EE6" w:rsidR="00115F2F" w:rsidRPr="004248C3" w:rsidRDefault="00115F2F" w:rsidP="00AD7C6F">
            <w:pPr>
              <w:pStyle w:val="ListParagraph"/>
              <w:numPr>
                <w:ilvl w:val="0"/>
                <w:numId w:val="12"/>
              </w:numPr>
            </w:pPr>
            <w:r>
              <w:t>Engage their child in conversation about their learning</w:t>
            </w:r>
          </w:p>
        </w:tc>
      </w:tr>
      <w:tr w:rsidR="00841CD7" w14:paraId="2DDC7B88" w14:textId="77777777" w:rsidTr="4C02932A">
        <w:trPr>
          <w:trHeight w:val="405"/>
        </w:trPr>
        <w:tc>
          <w:tcPr>
            <w:tcW w:w="1615" w:type="dxa"/>
            <w:shd w:val="clear" w:color="auto" w:fill="D9D9D9" w:themeFill="background1" w:themeFillShade="D9"/>
          </w:tcPr>
          <w:p w14:paraId="372F9EE7" w14:textId="3BD8B5DF" w:rsidR="00841CD7" w:rsidRPr="00D06AA1" w:rsidRDefault="00841CD7" w:rsidP="00841CD7">
            <w:pPr>
              <w:rPr>
                <w:b/>
                <w:bCs/>
              </w:rPr>
            </w:pPr>
            <w:r>
              <w:rPr>
                <w:b/>
                <w:bCs/>
              </w:rPr>
              <w:t>Check-Ins</w:t>
            </w:r>
          </w:p>
        </w:tc>
        <w:tc>
          <w:tcPr>
            <w:tcW w:w="3872" w:type="dxa"/>
            <w:shd w:val="clear" w:color="auto" w:fill="D9D9D9" w:themeFill="background1" w:themeFillShade="D9"/>
          </w:tcPr>
          <w:p w14:paraId="38EFCB07" w14:textId="4F1240A5" w:rsidR="00841CD7" w:rsidRPr="00D06AA1" w:rsidRDefault="00841CD7" w:rsidP="00841CD7">
            <w:pPr>
              <w:rPr>
                <w:b/>
                <w:bCs/>
              </w:rPr>
            </w:pPr>
            <w:r w:rsidRPr="00C210EC">
              <w:rPr>
                <w:b/>
                <w:bCs/>
              </w:rPr>
              <w:t>Progress and Analysis</w:t>
            </w:r>
          </w:p>
        </w:tc>
        <w:tc>
          <w:tcPr>
            <w:tcW w:w="3873" w:type="dxa"/>
            <w:shd w:val="clear" w:color="auto" w:fill="D9D9D9" w:themeFill="background1" w:themeFillShade="D9"/>
          </w:tcPr>
          <w:p w14:paraId="624C8D7A" w14:textId="1D284229" w:rsidR="00841CD7" w:rsidRPr="00D06AA1" w:rsidRDefault="00841CD7" w:rsidP="00841CD7">
            <w:pPr>
              <w:rPr>
                <w:b/>
                <w:bCs/>
              </w:rPr>
            </w:pPr>
            <w:r w:rsidRPr="00C210EC">
              <w:rPr>
                <w:b/>
                <w:bCs/>
              </w:rPr>
              <w:t>Adjustments to Plan</w:t>
            </w:r>
          </w:p>
        </w:tc>
      </w:tr>
      <w:tr w:rsidR="00841CD7" w14:paraId="3AF68986" w14:textId="77777777" w:rsidTr="4C02932A">
        <w:trPr>
          <w:trHeight w:val="405"/>
        </w:trPr>
        <w:tc>
          <w:tcPr>
            <w:tcW w:w="1615" w:type="dxa"/>
          </w:tcPr>
          <w:p w14:paraId="7E7BCDB2" w14:textId="1A65120F" w:rsidR="00841CD7" w:rsidRPr="00D06AA1" w:rsidRDefault="0061090F" w:rsidP="00841CD7">
            <w:pPr>
              <w:rPr>
                <w:b/>
                <w:bCs/>
              </w:rPr>
            </w:pPr>
            <w:r>
              <w:rPr>
                <w:b/>
                <w:bCs/>
              </w:rPr>
              <w:t>December 6</w:t>
            </w:r>
          </w:p>
        </w:tc>
        <w:tc>
          <w:tcPr>
            <w:tcW w:w="3872" w:type="dxa"/>
          </w:tcPr>
          <w:p w14:paraId="6033DA54" w14:textId="49F25D5D" w:rsidR="00841CD7" w:rsidRDefault="00552E79" w:rsidP="00841CD7">
            <w:pPr>
              <w:pStyle w:val="ListParagraph"/>
              <w:numPr>
                <w:ilvl w:val="0"/>
                <w:numId w:val="16"/>
              </w:numPr>
            </w:pPr>
            <w:r>
              <w:t>Developed a scope and sequence for EFT with teachers and areas of need for students. Google Classroom has been set up for teachers to access meaningful and explicit teaching</w:t>
            </w:r>
            <w:r w:rsidR="00176598">
              <w:t xml:space="preserve"> of literacy.</w:t>
            </w:r>
          </w:p>
          <w:p w14:paraId="6C4BBF58" w14:textId="2A812610" w:rsidR="002C551C" w:rsidRDefault="00E0113E" w:rsidP="00841CD7">
            <w:pPr>
              <w:pStyle w:val="ListParagraph"/>
              <w:numPr>
                <w:ilvl w:val="0"/>
                <w:numId w:val="16"/>
              </w:numPr>
            </w:pPr>
            <w:r>
              <w:t>Class reviews have been completed for all students</w:t>
            </w:r>
            <w:r w:rsidR="006F346F">
              <w:t xml:space="preserve"> and </w:t>
            </w:r>
            <w:r w:rsidR="00552403">
              <w:t xml:space="preserve">to support student learning needs. </w:t>
            </w:r>
          </w:p>
          <w:p w14:paraId="6E8F15D4" w14:textId="4E454C2A" w:rsidR="00552403" w:rsidRPr="004248C3" w:rsidRDefault="00870637" w:rsidP="00841CD7">
            <w:pPr>
              <w:pStyle w:val="ListParagraph"/>
              <w:numPr>
                <w:ilvl w:val="0"/>
                <w:numId w:val="16"/>
              </w:numPr>
            </w:pPr>
            <w:r>
              <w:t>French Immersion Summit</w:t>
            </w:r>
            <w:r w:rsidR="00807B39">
              <w:t xml:space="preserve"> (November 1</w:t>
            </w:r>
            <w:r w:rsidR="00807B39" w:rsidRPr="549D158A">
              <w:rPr>
                <w:vertAlign w:val="superscript"/>
              </w:rPr>
              <w:t>st</w:t>
            </w:r>
            <w:r w:rsidR="00807B39">
              <w:t xml:space="preserve">) </w:t>
            </w:r>
            <w:r w:rsidR="2DDD96CE">
              <w:t xml:space="preserve">Professional learning </w:t>
            </w:r>
            <w:r>
              <w:t>discussion to determine areas of growth and improvement for the French Immersion students</w:t>
            </w:r>
            <w:r w:rsidR="001D414F">
              <w:t xml:space="preserve"> resulting in a French Immersion </w:t>
            </w:r>
            <w:r w:rsidR="001312F5">
              <w:t>Soiree</w:t>
            </w:r>
            <w:r w:rsidR="782A981E">
              <w:t xml:space="preserve"> (hosted on December 4</w:t>
            </w:r>
            <w:r w:rsidR="782A981E" w:rsidRPr="549D158A">
              <w:rPr>
                <w:vertAlign w:val="superscript"/>
              </w:rPr>
              <w:t>th</w:t>
            </w:r>
            <w:r w:rsidR="782A981E">
              <w:t>)</w:t>
            </w:r>
          </w:p>
        </w:tc>
        <w:tc>
          <w:tcPr>
            <w:tcW w:w="3873" w:type="dxa"/>
          </w:tcPr>
          <w:p w14:paraId="1D60787D" w14:textId="6B1E4340" w:rsidR="00841CD7" w:rsidRDefault="003A2C98" w:rsidP="00841CD7">
            <w:pPr>
              <w:pStyle w:val="ListParagraph"/>
              <w:numPr>
                <w:ilvl w:val="0"/>
                <w:numId w:val="16"/>
              </w:numPr>
            </w:pPr>
            <w:r>
              <w:t xml:space="preserve">Ongoing </w:t>
            </w:r>
            <w:r w:rsidR="00EB0319">
              <w:t>EFT development, refinement and integration with students to see growth</w:t>
            </w:r>
            <w:r w:rsidR="718EBEFF">
              <w:t xml:space="preserve"> in comprehension</w:t>
            </w:r>
          </w:p>
          <w:p w14:paraId="1E17A2CE" w14:textId="22445E57" w:rsidR="007C09FC" w:rsidRDefault="001312F5" w:rsidP="007C09FC">
            <w:pPr>
              <w:pStyle w:val="ListParagraph"/>
              <w:numPr>
                <w:ilvl w:val="0"/>
                <w:numId w:val="16"/>
              </w:numPr>
            </w:pPr>
            <w:r>
              <w:t>Enhance parent involvement within discussions about French Immersion programming to support students from home.</w:t>
            </w:r>
            <w:r w:rsidR="007C09FC">
              <w:t xml:space="preserve"> </w:t>
            </w:r>
            <w:r w:rsidR="00E93D3B">
              <w:t>Create a parent focus group.</w:t>
            </w:r>
          </w:p>
          <w:p w14:paraId="2D362B8E" w14:textId="184507B9" w:rsidR="2F66BB24" w:rsidRDefault="2F66BB24" w:rsidP="4F8B13C5">
            <w:pPr>
              <w:pStyle w:val="ListParagraph"/>
              <w:ind w:left="360"/>
            </w:pPr>
          </w:p>
          <w:p w14:paraId="02456313" w14:textId="27F25C87" w:rsidR="001312F5" w:rsidRPr="004248C3" w:rsidRDefault="001312F5" w:rsidP="59974BDF">
            <w:pPr>
              <w:pStyle w:val="ListParagraph"/>
              <w:ind w:left="360"/>
            </w:pPr>
          </w:p>
        </w:tc>
      </w:tr>
      <w:tr w:rsidR="00841CD7" w14:paraId="05079096" w14:textId="77777777" w:rsidTr="4C02932A">
        <w:trPr>
          <w:trHeight w:val="405"/>
        </w:trPr>
        <w:tc>
          <w:tcPr>
            <w:tcW w:w="1615" w:type="dxa"/>
          </w:tcPr>
          <w:p w14:paraId="1F06A74F" w14:textId="00AB6D54" w:rsidR="00841CD7" w:rsidRPr="00D06AA1" w:rsidRDefault="0061090F" w:rsidP="00841CD7">
            <w:pPr>
              <w:rPr>
                <w:b/>
                <w:bCs/>
              </w:rPr>
            </w:pPr>
            <w:r>
              <w:rPr>
                <w:b/>
                <w:bCs/>
              </w:rPr>
              <w:t>April 4</w:t>
            </w:r>
          </w:p>
        </w:tc>
        <w:tc>
          <w:tcPr>
            <w:tcW w:w="3872" w:type="dxa"/>
          </w:tcPr>
          <w:p w14:paraId="1EEF757C" w14:textId="3D841DED" w:rsidR="00841CD7" w:rsidRPr="004248C3" w:rsidRDefault="6D6A1578" w:rsidP="00841CD7">
            <w:pPr>
              <w:pStyle w:val="ListParagraph"/>
              <w:numPr>
                <w:ilvl w:val="0"/>
                <w:numId w:val="16"/>
              </w:numPr>
            </w:pPr>
            <w:r>
              <w:t>Continue with EFT literacy focus</w:t>
            </w:r>
            <w:r w:rsidR="7A13A683">
              <w:t>; include connections to numeracy, digital, and career exploration to enhance literacy</w:t>
            </w:r>
          </w:p>
          <w:p w14:paraId="3AC219A6" w14:textId="550F8E5D" w:rsidR="00841CD7" w:rsidRPr="004248C3" w:rsidRDefault="3C648863" w:rsidP="00841CD7">
            <w:pPr>
              <w:pStyle w:val="ListParagraph"/>
              <w:numPr>
                <w:ilvl w:val="0"/>
                <w:numId w:val="16"/>
              </w:numPr>
            </w:pPr>
            <w:r>
              <w:t xml:space="preserve">Teacher inquiry into literacy strategies to enhance student </w:t>
            </w:r>
            <w:r>
              <w:lastRenderedPageBreak/>
              <w:t>understanding of various content areas including other core subjects</w:t>
            </w:r>
          </w:p>
          <w:p w14:paraId="5D4D5312" w14:textId="50E70BF9" w:rsidR="00841CD7" w:rsidRPr="004248C3" w:rsidRDefault="40A14C27" w:rsidP="00841CD7">
            <w:pPr>
              <w:pStyle w:val="ListParagraph"/>
              <w:numPr>
                <w:ilvl w:val="0"/>
                <w:numId w:val="16"/>
              </w:numPr>
            </w:pPr>
            <w:r>
              <w:t xml:space="preserve">Specific literacy resources are made accessible (Raz Kids, </w:t>
            </w:r>
            <w:proofErr w:type="spellStart"/>
            <w:r>
              <w:t>Infos-Ados</w:t>
            </w:r>
            <w:proofErr w:type="spellEnd"/>
            <w:r>
              <w:t>, etc.) for French Immersion students to improve fluency, vocabulary, and comprehension</w:t>
            </w:r>
          </w:p>
        </w:tc>
        <w:tc>
          <w:tcPr>
            <w:tcW w:w="3873" w:type="dxa"/>
          </w:tcPr>
          <w:p w14:paraId="567D1E96" w14:textId="60B5B4C7" w:rsidR="00841CD7" w:rsidRPr="004248C3" w:rsidRDefault="3F629369" w:rsidP="00841CD7">
            <w:pPr>
              <w:pStyle w:val="ListParagraph"/>
              <w:numPr>
                <w:ilvl w:val="0"/>
                <w:numId w:val="16"/>
              </w:numPr>
            </w:pPr>
            <w:r>
              <w:lastRenderedPageBreak/>
              <w:t xml:space="preserve">Check-in with teachers to gauge how literacy-focused lesson plans are </w:t>
            </w:r>
            <w:r w:rsidR="5CEF356B">
              <w:t>embedded</w:t>
            </w:r>
          </w:p>
          <w:p w14:paraId="54E12364" w14:textId="7B9974AB" w:rsidR="00841CD7" w:rsidRPr="004248C3" w:rsidRDefault="662F865A" w:rsidP="00841CD7">
            <w:pPr>
              <w:pStyle w:val="ListParagraph"/>
              <w:numPr>
                <w:ilvl w:val="0"/>
                <w:numId w:val="16"/>
              </w:numPr>
            </w:pPr>
            <w:r>
              <w:t>Teachers reflecting on which specific literacy tasks and activities support student literacy in their classrooms</w:t>
            </w:r>
          </w:p>
          <w:p w14:paraId="4D1B6FFD" w14:textId="77777777" w:rsidR="00841CD7" w:rsidRDefault="6EE06A0F" w:rsidP="00841CD7">
            <w:pPr>
              <w:pStyle w:val="ListParagraph"/>
              <w:numPr>
                <w:ilvl w:val="0"/>
                <w:numId w:val="16"/>
              </w:numPr>
            </w:pPr>
            <w:r>
              <w:lastRenderedPageBreak/>
              <w:t>Continue to reinforce literacy strategies across all subject areas</w:t>
            </w:r>
          </w:p>
          <w:p w14:paraId="7A78BD6A" w14:textId="34B15E6A" w:rsidR="003F12B5" w:rsidRPr="004248C3" w:rsidRDefault="003F12B5" w:rsidP="00841CD7">
            <w:pPr>
              <w:pStyle w:val="ListParagraph"/>
              <w:numPr>
                <w:ilvl w:val="0"/>
                <w:numId w:val="16"/>
              </w:numPr>
            </w:pPr>
            <w:r>
              <w:t>FI</w:t>
            </w:r>
            <w:r w:rsidR="006D34E9">
              <w:t xml:space="preserve"> home reading program </w:t>
            </w:r>
            <w:r w:rsidR="00554536">
              <w:t>set-up to improve</w:t>
            </w:r>
          </w:p>
        </w:tc>
      </w:tr>
      <w:bookmarkEnd w:id="19"/>
    </w:tbl>
    <w:p w14:paraId="0E426E63" w14:textId="77777777" w:rsidR="00030102" w:rsidRDefault="00030102" w:rsidP="00030102"/>
    <w:p w14:paraId="71377DB7" w14:textId="77777777" w:rsidR="20E7CC3C" w:rsidRDefault="00E965F0" w:rsidP="00EF2207">
      <w:pPr>
        <w:pStyle w:val="Heading1"/>
      </w:pPr>
      <w:bookmarkStart w:id="20" w:name="_Toc166764581"/>
      <w:bookmarkStart w:id="21" w:name="_Hlk134429376"/>
      <w:r>
        <w:rPr>
          <w:noProof/>
        </w:rPr>
        <w:drawing>
          <wp:anchor distT="0" distB="0" distL="114300" distR="114300" simplePos="0" relativeHeight="251658242" behindDoc="0" locked="0" layoutInCell="1" allowOverlap="1" wp14:anchorId="384807EE" wp14:editId="3E6511C6">
            <wp:simplePos x="0" y="0"/>
            <wp:positionH relativeFrom="margin">
              <wp:align>right</wp:align>
            </wp:positionH>
            <wp:positionV relativeFrom="paragraph">
              <wp:posOffset>-257175</wp:posOffset>
            </wp:positionV>
            <wp:extent cx="612648" cy="612648"/>
            <wp:effectExtent l="0" t="0" r="0" b="0"/>
            <wp:wrapNone/>
            <wp:docPr id="2123281167" name="Picture 212328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234F6E" w:rsidRPr="00EF2207">
        <w:t>B</w:t>
      </w:r>
      <w:r w:rsidR="00EF2207" w:rsidRPr="00EF2207">
        <w:t>uilding</w:t>
      </w:r>
      <w:r w:rsidR="00C34877">
        <w:t xml:space="preserve"> future-ready students</w:t>
      </w:r>
      <w:bookmarkEnd w:id="20"/>
    </w:p>
    <w:bookmarkEnd w:id="21"/>
    <w:p w14:paraId="78DED023" w14:textId="7ED54AC7" w:rsidR="000F6356" w:rsidRDefault="000F6356" w:rsidP="000F6356">
      <w:pPr>
        <w:pStyle w:val="Heading2"/>
      </w:pPr>
      <w:r>
        <w:t xml:space="preserve">Outcome: </w:t>
      </w:r>
      <w:r w:rsidRPr="000F6356">
        <w:rPr>
          <w:b w:val="0"/>
          <w:bCs/>
        </w:rPr>
        <w:t>Students demonstrate strong abilities in critical thinking, communication, problem solving, collaboration, managing information, cultural and global citizenship, creativity and innovation, and personal growth and well-being (Alberta Education student competencies).</w:t>
      </w:r>
    </w:p>
    <w:p w14:paraId="16E3B5E5" w14:textId="1CEB6981" w:rsidR="000F6356" w:rsidRPr="000F6356" w:rsidRDefault="000F6356" w:rsidP="000F6356">
      <w:pPr>
        <w:pStyle w:val="Heading2"/>
        <w:rPr>
          <w:b w:val="0"/>
          <w:bCs/>
        </w:rPr>
      </w:pPr>
      <w:r>
        <w:t xml:space="preserve">Outcome: </w:t>
      </w:r>
      <w:r w:rsidRPr="000F6356">
        <w:rPr>
          <w:b w:val="0"/>
          <w:bCs/>
        </w:rPr>
        <w:t>Students graduate high school prepared to be successful for any path they choose.</w:t>
      </w:r>
    </w:p>
    <w:p w14:paraId="6BE96A4C" w14:textId="65E6E4BC" w:rsidR="00C640A1" w:rsidRPr="00C640A1" w:rsidRDefault="000F6356" w:rsidP="00C640A1">
      <w:pPr>
        <w:pStyle w:val="Heading2"/>
        <w:rPr>
          <w:bCs/>
          <w:lang w:val="en-CA"/>
        </w:rPr>
      </w:pPr>
      <w:r>
        <w:t xml:space="preserve">How Might We: </w:t>
      </w:r>
      <w:r w:rsidR="00901E29" w:rsidRPr="00901E29">
        <w:rPr>
          <w:b w:val="0"/>
        </w:rPr>
        <w:t>Help students understand key</w:t>
      </w:r>
      <w:r w:rsidR="009D5305">
        <w:rPr>
          <w:b w:val="0"/>
        </w:rPr>
        <w:t xml:space="preserve"> competency</w:t>
      </w:r>
      <w:r w:rsidR="00901E29" w:rsidRPr="00901E29">
        <w:rPr>
          <w:b w:val="0"/>
        </w:rPr>
        <w:t xml:space="preserve"> skills by linking them to the curriculum, career opportunities, and experiences that encourage them to think about how they contribute to society now and in the future.</w:t>
      </w:r>
    </w:p>
    <w:tbl>
      <w:tblPr>
        <w:tblStyle w:val="TableGrid"/>
        <w:tblW w:w="9360" w:type="dxa"/>
        <w:tblLayout w:type="fixed"/>
        <w:tblLook w:val="06A0" w:firstRow="1" w:lastRow="0" w:firstColumn="1" w:lastColumn="0" w:noHBand="1" w:noVBand="1"/>
      </w:tblPr>
      <w:tblGrid>
        <w:gridCol w:w="1615"/>
        <w:gridCol w:w="3872"/>
        <w:gridCol w:w="3873"/>
      </w:tblGrid>
      <w:tr w:rsidR="000F6356" w14:paraId="72AEA45B" w14:textId="77777777" w:rsidTr="4C02932A">
        <w:trPr>
          <w:trHeight w:val="300"/>
        </w:trPr>
        <w:tc>
          <w:tcPr>
            <w:tcW w:w="9360" w:type="dxa"/>
            <w:gridSpan w:val="3"/>
          </w:tcPr>
          <w:p w14:paraId="16EF3AC7" w14:textId="7253B7D1" w:rsidR="00754374" w:rsidRPr="00680826" w:rsidRDefault="00215AC0">
            <w:r>
              <w:rPr>
                <w:b/>
                <w:bCs/>
              </w:rPr>
              <w:t xml:space="preserve">School </w:t>
            </w:r>
            <w:r w:rsidR="000F6356">
              <w:rPr>
                <w:b/>
                <w:bCs/>
              </w:rPr>
              <w:t>Goal 1:</w:t>
            </w:r>
            <w:r w:rsidR="000F6356" w:rsidRPr="004248C3">
              <w:t xml:space="preserve"> </w:t>
            </w:r>
            <w:r w:rsidR="00232F86">
              <w:t xml:space="preserve">By </w:t>
            </w:r>
            <w:r w:rsidR="00EF1D3D">
              <w:t>June 202</w:t>
            </w:r>
            <w:r w:rsidR="005C3E5B">
              <w:t>5</w:t>
            </w:r>
            <w:r w:rsidR="00EF1D3D">
              <w:t>, improve</w:t>
            </w:r>
            <w:r w:rsidR="00886E0A">
              <w:t xml:space="preserve"> </w:t>
            </w:r>
            <w:r w:rsidR="45094171">
              <w:t xml:space="preserve">all </w:t>
            </w:r>
            <w:r w:rsidR="1F502DE6">
              <w:t>students'</w:t>
            </w:r>
            <w:r w:rsidR="0081330D">
              <w:t xml:space="preserve"> </w:t>
            </w:r>
            <w:r w:rsidR="005C3E5B">
              <w:t xml:space="preserve">understanding of competencies </w:t>
            </w:r>
            <w:r w:rsidR="5565A0A2">
              <w:t xml:space="preserve">as measured by OURSCHOOL survey questions. </w:t>
            </w:r>
          </w:p>
        </w:tc>
      </w:tr>
      <w:tr w:rsidR="000F6356" w14:paraId="3A26A52F" w14:textId="77777777" w:rsidTr="4C02932A">
        <w:trPr>
          <w:trHeight w:val="300"/>
        </w:trPr>
        <w:tc>
          <w:tcPr>
            <w:tcW w:w="9360" w:type="dxa"/>
            <w:gridSpan w:val="3"/>
          </w:tcPr>
          <w:p w14:paraId="60D131AB" w14:textId="77777777" w:rsidR="00B339C6" w:rsidRDefault="000F6356">
            <w:r w:rsidRPr="00D06AA1">
              <w:rPr>
                <w:b/>
                <w:bCs/>
              </w:rPr>
              <w:t xml:space="preserve">Data that informed this </w:t>
            </w:r>
            <w:r>
              <w:rPr>
                <w:b/>
                <w:bCs/>
              </w:rPr>
              <w:t>goal</w:t>
            </w:r>
            <w:r w:rsidRPr="00D06AA1">
              <w:rPr>
                <w:b/>
                <w:bCs/>
              </w:rPr>
              <w:t>:</w:t>
            </w:r>
            <w:r w:rsidRPr="00AB39B0">
              <w:t xml:space="preserve"> </w:t>
            </w:r>
          </w:p>
          <w:p w14:paraId="02455A6D" w14:textId="254F91DE" w:rsidR="00FB37BB" w:rsidRDefault="005225F3" w:rsidP="000E1F9D">
            <w:proofErr w:type="spellStart"/>
            <w:r w:rsidRPr="00B96BE7">
              <w:t>O</w:t>
            </w:r>
            <w:r w:rsidR="008C7F48">
              <w:t>ur</w:t>
            </w:r>
            <w:r w:rsidRPr="00B96BE7">
              <w:t>S</w:t>
            </w:r>
            <w:r w:rsidR="008C7F48">
              <w:t>CHOOL</w:t>
            </w:r>
            <w:proofErr w:type="spellEnd"/>
            <w:r w:rsidRPr="00B96BE7">
              <w:t xml:space="preserve"> Survey results</w:t>
            </w:r>
            <w:r w:rsidR="003613BB">
              <w:t xml:space="preserve">: </w:t>
            </w:r>
          </w:p>
          <w:p w14:paraId="691155FD" w14:textId="25ED3449" w:rsidR="0098329B" w:rsidRDefault="0098329B" w:rsidP="003613BB">
            <w:pPr>
              <w:pStyle w:val="ListParagraph"/>
              <w:numPr>
                <w:ilvl w:val="1"/>
                <w:numId w:val="20"/>
              </w:numPr>
            </w:pPr>
            <w:r>
              <w:t>Intellectual engagement composite</w:t>
            </w:r>
            <w:r w:rsidR="001F5FE3">
              <w:t xml:space="preserve"> (Grade 7 &amp; 8)</w:t>
            </w:r>
            <w:r w:rsidR="00211308">
              <w:t xml:space="preserve"> </w:t>
            </w:r>
            <w:r w:rsidR="00886E0A">
              <w:t>–</w:t>
            </w:r>
            <w:r w:rsidR="00211308">
              <w:t xml:space="preserve"> </w:t>
            </w:r>
            <w:r w:rsidR="00886E0A">
              <w:t>54%</w:t>
            </w:r>
          </w:p>
          <w:p w14:paraId="09D27951" w14:textId="1A0B9EA4" w:rsidR="003E148B" w:rsidRDefault="003E148B" w:rsidP="003613BB">
            <w:pPr>
              <w:pStyle w:val="ListParagraph"/>
              <w:numPr>
                <w:ilvl w:val="1"/>
                <w:numId w:val="20"/>
              </w:numPr>
            </w:pPr>
            <w:r>
              <w:t>Interest</w:t>
            </w:r>
            <w:r w:rsidR="00D228B5">
              <w:t xml:space="preserve"> and motivation (Grade 5 &amp; 6) </w:t>
            </w:r>
            <w:r w:rsidR="006E3F16">
              <w:t>–</w:t>
            </w:r>
            <w:r w:rsidR="00D228B5">
              <w:t xml:space="preserve"> </w:t>
            </w:r>
            <w:r w:rsidR="006E3F16">
              <w:t xml:space="preserve">69%; (Grade 7 &amp; 8) </w:t>
            </w:r>
            <w:r w:rsidR="00B439EB">
              <w:t>–</w:t>
            </w:r>
            <w:r w:rsidR="006E3F16">
              <w:t xml:space="preserve"> </w:t>
            </w:r>
            <w:r w:rsidR="00B439EB">
              <w:t>28%</w:t>
            </w:r>
          </w:p>
          <w:p w14:paraId="195B581D" w14:textId="4B19BC48" w:rsidR="003613BB" w:rsidRDefault="00922D0C" w:rsidP="003613BB">
            <w:pPr>
              <w:pStyle w:val="ListParagraph"/>
              <w:numPr>
                <w:ilvl w:val="1"/>
                <w:numId w:val="20"/>
              </w:numPr>
            </w:pPr>
            <w:r>
              <w:t>Relevance</w:t>
            </w:r>
            <w:r w:rsidR="00AB4D21">
              <w:t xml:space="preserve"> </w:t>
            </w:r>
            <w:r w:rsidR="0044443A">
              <w:t>–</w:t>
            </w:r>
            <w:r w:rsidR="00AB4D21">
              <w:t xml:space="preserve"> </w:t>
            </w:r>
            <w:r w:rsidR="0044443A">
              <w:t>6</w:t>
            </w:r>
            <w:r w:rsidR="007E75F8">
              <w:t>2% (Score rating of 6.2)</w:t>
            </w:r>
          </w:p>
          <w:p w14:paraId="63A6B385" w14:textId="77777777" w:rsidR="007A5926" w:rsidRDefault="00DE6282" w:rsidP="00DE6282">
            <w:r>
              <w:t>AEA Survey Results</w:t>
            </w:r>
            <w:r w:rsidR="007A5926">
              <w:t xml:space="preserve">: </w:t>
            </w:r>
          </w:p>
          <w:p w14:paraId="6941DFBF" w14:textId="34AC127E" w:rsidR="00B439EB" w:rsidRDefault="00DE6282" w:rsidP="000E1F9D">
            <w:r w:rsidRPr="00DE6282">
              <w:t>The percentage of teachers, parents and students who agree that students are engaged in their learning at school.</w:t>
            </w:r>
            <w:r>
              <w:t xml:space="preserve"> </w:t>
            </w:r>
          </w:p>
          <w:p w14:paraId="02467F4B" w14:textId="742C7883" w:rsidR="00DE6282" w:rsidRDefault="00DE6282" w:rsidP="007A5926">
            <w:pPr>
              <w:pStyle w:val="ListParagraph"/>
              <w:numPr>
                <w:ilvl w:val="0"/>
                <w:numId w:val="29"/>
              </w:numPr>
            </w:pPr>
            <w:r>
              <w:t xml:space="preserve">Parents – </w:t>
            </w:r>
            <w:r w:rsidR="00F74433">
              <w:t>9</w:t>
            </w:r>
            <w:r w:rsidR="007F4EA8">
              <w:t>7</w:t>
            </w:r>
            <w:r w:rsidR="00F74433">
              <w:t>%</w:t>
            </w:r>
          </w:p>
          <w:p w14:paraId="01F553B1" w14:textId="3A1355FE" w:rsidR="00DE6282" w:rsidRDefault="00DE6282" w:rsidP="007A5926">
            <w:pPr>
              <w:pStyle w:val="ListParagraph"/>
              <w:numPr>
                <w:ilvl w:val="0"/>
                <w:numId w:val="29"/>
              </w:numPr>
            </w:pPr>
            <w:r>
              <w:t xml:space="preserve">Teachers – </w:t>
            </w:r>
            <w:r w:rsidR="00390172">
              <w:t>100%</w:t>
            </w:r>
          </w:p>
          <w:p w14:paraId="2AD8EE10" w14:textId="5A25AE69" w:rsidR="00886E0A" w:rsidRDefault="00DE6282" w:rsidP="007A5926">
            <w:pPr>
              <w:pStyle w:val="ListParagraph"/>
              <w:numPr>
                <w:ilvl w:val="0"/>
                <w:numId w:val="29"/>
              </w:numPr>
            </w:pPr>
            <w:r>
              <w:t xml:space="preserve">Students – </w:t>
            </w:r>
            <w:r w:rsidR="007A5926">
              <w:t>69%</w:t>
            </w:r>
          </w:p>
          <w:p w14:paraId="30E41C83" w14:textId="3157C949" w:rsidR="0058768F" w:rsidRDefault="00FB37BB" w:rsidP="000E1F9D">
            <w:r w:rsidRPr="00FB37BB">
              <w:t>Current and former student feedback, parent council feedback</w:t>
            </w:r>
          </w:p>
        </w:tc>
      </w:tr>
      <w:tr w:rsidR="000F6356" w14:paraId="2C9BCF86" w14:textId="77777777" w:rsidTr="4C02932A">
        <w:trPr>
          <w:trHeight w:val="300"/>
        </w:trPr>
        <w:tc>
          <w:tcPr>
            <w:tcW w:w="9360" w:type="dxa"/>
            <w:gridSpan w:val="3"/>
          </w:tcPr>
          <w:p w14:paraId="372CB3A2" w14:textId="77777777" w:rsidR="000F6356" w:rsidRDefault="000F6356">
            <w:r>
              <w:rPr>
                <w:b/>
                <w:bCs/>
              </w:rPr>
              <w:t>Connection to the practice guide(s)</w:t>
            </w:r>
            <w:r w:rsidRPr="00D06AA1">
              <w:rPr>
                <w:b/>
                <w:bCs/>
              </w:rPr>
              <w:t>:</w:t>
            </w:r>
            <w:r>
              <w:t xml:space="preserve"> </w:t>
            </w:r>
          </w:p>
          <w:p w14:paraId="22DF4C13" w14:textId="77777777" w:rsidR="00E6475E" w:rsidRDefault="009928A0">
            <w:r>
              <w:t>Design differentiated instruction to intentionally make learning engaging, meaningful, and effective for all students (Inclusive Education Practice Guide, pg. 13)</w:t>
            </w:r>
          </w:p>
          <w:p w14:paraId="339F5C21" w14:textId="6369B8B1" w:rsidR="00FD77F6" w:rsidRDefault="00FD77F6">
            <w:r>
              <w:lastRenderedPageBreak/>
              <w:t>Authentic tasks</w:t>
            </w:r>
            <w:r w:rsidR="00D6018B">
              <w:t xml:space="preserve"> -</w:t>
            </w:r>
            <w:r>
              <w:t xml:space="preserve"> Connecting learning to real life experiences makes learning meaningful. </w:t>
            </w:r>
            <w:r w:rsidR="004608B7">
              <w:t xml:space="preserve">Using authentic, hands-on experiences supports </w:t>
            </w:r>
            <w:r w:rsidR="00960B8F">
              <w:t>the transfer of learning so students can take what they have learned and apply it to solve a real-world problem. (Instruction and Assessment Practice Guide, p</w:t>
            </w:r>
            <w:r w:rsidR="00A3378E">
              <w:t>g</w:t>
            </w:r>
            <w:r w:rsidR="00960B8F">
              <w:t>. 7)</w:t>
            </w:r>
          </w:p>
          <w:p w14:paraId="78CC6839" w14:textId="77777777" w:rsidR="00381BE9" w:rsidRDefault="00C67DC3">
            <w:r>
              <w:t>It is the responsibility of staff to build relationships with each student to understand them as learners, including knowing and understanding their interests, skills, and abilities (Instruction &amp; Assessment Practice Guide</w:t>
            </w:r>
            <w:r w:rsidR="00A3378E">
              <w:t>, pg. 4)</w:t>
            </w:r>
          </w:p>
          <w:p w14:paraId="7B7FE083" w14:textId="77777777" w:rsidR="003B483A" w:rsidRDefault="003B483A"/>
          <w:p w14:paraId="779BBC82" w14:textId="7B7C1CCC" w:rsidR="003B483A" w:rsidRDefault="003B483A"/>
        </w:tc>
      </w:tr>
      <w:tr w:rsidR="000F6356" w14:paraId="4328508A" w14:textId="77777777" w:rsidTr="4C02932A">
        <w:trPr>
          <w:trHeight w:val="300"/>
        </w:trPr>
        <w:tc>
          <w:tcPr>
            <w:tcW w:w="9360" w:type="dxa"/>
            <w:gridSpan w:val="3"/>
          </w:tcPr>
          <w:p w14:paraId="73376C63" w14:textId="6CEE7DD8" w:rsidR="0051757C" w:rsidRDefault="000F6356" w:rsidP="00656265">
            <w:r w:rsidRPr="00D06AA1">
              <w:rPr>
                <w:b/>
                <w:bCs/>
              </w:rPr>
              <w:lastRenderedPageBreak/>
              <w:t>Strategies:</w:t>
            </w:r>
            <w:r>
              <w:t xml:space="preserve"> </w:t>
            </w:r>
          </w:p>
          <w:p w14:paraId="5C252139" w14:textId="7063D7BB" w:rsidR="37F0BD65" w:rsidRDefault="37F0BD65" w:rsidP="67E56B94">
            <w:pPr>
              <w:pStyle w:val="ListParagraph"/>
              <w:numPr>
                <w:ilvl w:val="0"/>
                <w:numId w:val="12"/>
              </w:numPr>
            </w:pPr>
            <w:r>
              <w:t>Teachers explicitly teaching highlighting classroom activities that pertain to specific competencies.</w:t>
            </w:r>
          </w:p>
          <w:p w14:paraId="143AB6D9" w14:textId="4C8BC440" w:rsidR="000F6356" w:rsidRDefault="77250837" w:rsidP="00656265">
            <w:pPr>
              <w:pStyle w:val="ListParagraph"/>
              <w:numPr>
                <w:ilvl w:val="0"/>
                <w:numId w:val="12"/>
              </w:numPr>
            </w:pPr>
            <w:r>
              <w:t>Explicitly teach Alberta Education Competencies within EFT</w:t>
            </w:r>
            <w:r w:rsidR="00BE5E37">
              <w:t xml:space="preserve"> (</w:t>
            </w:r>
            <w:r w:rsidR="00EB0C04">
              <w:t>E</w:t>
            </w:r>
            <w:r w:rsidR="00BE5E37">
              <w:t xml:space="preserve">xtra </w:t>
            </w:r>
            <w:r w:rsidR="00EB0C04">
              <w:t>F</w:t>
            </w:r>
            <w:r w:rsidR="00BE5E37">
              <w:t xml:space="preserve">lexible </w:t>
            </w:r>
            <w:r w:rsidR="00EB0C04">
              <w:t>T</w:t>
            </w:r>
            <w:r w:rsidR="00BE5E37">
              <w:t>ime)</w:t>
            </w:r>
            <w:r>
              <w:t xml:space="preserve"> blocks to promote student understanding and skill development in these domains</w:t>
            </w:r>
            <w:r w:rsidR="00BE5E37">
              <w:t xml:space="preserve">. </w:t>
            </w:r>
          </w:p>
          <w:p w14:paraId="7C1CB1AE" w14:textId="77777777" w:rsidR="000F6356" w:rsidRDefault="00C57BCC" w:rsidP="0095703B">
            <w:pPr>
              <w:pStyle w:val="ListParagraph"/>
              <w:numPr>
                <w:ilvl w:val="0"/>
                <w:numId w:val="12"/>
              </w:numPr>
            </w:pPr>
            <w:r>
              <w:t>Visually represent and present competencies in classrooms/halls (</w:t>
            </w:r>
            <w:r w:rsidR="00507AFD">
              <w:t xml:space="preserve">ex: </w:t>
            </w:r>
            <w:r w:rsidR="00D85098">
              <w:t>posters, etc.)</w:t>
            </w:r>
          </w:p>
          <w:p w14:paraId="5529E44D" w14:textId="7157BE31" w:rsidR="0095703B" w:rsidRDefault="0095703B" w:rsidP="00AD6E24">
            <w:pPr>
              <w:ind w:left="360"/>
            </w:pPr>
          </w:p>
        </w:tc>
      </w:tr>
      <w:tr w:rsidR="000F6356" w14:paraId="126035A7" w14:textId="77777777" w:rsidTr="4C02932A">
        <w:trPr>
          <w:trHeight w:val="300"/>
        </w:trPr>
        <w:tc>
          <w:tcPr>
            <w:tcW w:w="9360" w:type="dxa"/>
            <w:gridSpan w:val="3"/>
          </w:tcPr>
          <w:p w14:paraId="7CA68D8E" w14:textId="63E067E5" w:rsidR="000F6356" w:rsidRPr="004248C3" w:rsidRDefault="009957A2">
            <w:pPr>
              <w:rPr>
                <w:b/>
                <w:bCs/>
              </w:rPr>
            </w:pPr>
            <w:r>
              <w:rPr>
                <w:b/>
                <w:bCs/>
              </w:rPr>
              <w:t>Measures</w:t>
            </w:r>
            <w:r w:rsidR="000F6356" w:rsidRPr="004248C3">
              <w:rPr>
                <w:b/>
                <w:bCs/>
              </w:rPr>
              <w:t>:</w:t>
            </w:r>
          </w:p>
          <w:p w14:paraId="0A70FB9A" w14:textId="18DFA0D4" w:rsidR="000F6356" w:rsidRPr="004248C3" w:rsidRDefault="2A1D3723">
            <w:pPr>
              <w:pStyle w:val="ListParagraph"/>
              <w:numPr>
                <w:ilvl w:val="0"/>
                <w:numId w:val="12"/>
              </w:numPr>
            </w:pPr>
            <w:proofErr w:type="spellStart"/>
            <w:r>
              <w:t>O</w:t>
            </w:r>
            <w:r w:rsidR="008C7F48">
              <w:t>ur</w:t>
            </w:r>
            <w:r>
              <w:t>S</w:t>
            </w:r>
            <w:r w:rsidR="008C7F48">
              <w:t>CHOOL</w:t>
            </w:r>
            <w:proofErr w:type="spellEnd"/>
            <w:r>
              <w:t xml:space="preserve"> Data</w:t>
            </w:r>
            <w:r w:rsidR="00301B53">
              <w:t xml:space="preserve"> – construct question</w:t>
            </w:r>
            <w:r w:rsidR="008D2F22">
              <w:t>(s)</w:t>
            </w:r>
            <w:r w:rsidR="00301B53">
              <w:t xml:space="preserve"> directed at </w:t>
            </w:r>
            <w:r w:rsidR="00F1759E">
              <w:t>competency understanding</w:t>
            </w:r>
          </w:p>
          <w:p w14:paraId="63893491" w14:textId="00F71920" w:rsidR="2C61F9F5" w:rsidRDefault="2C61F9F5" w:rsidP="67E56B94">
            <w:pPr>
              <w:pStyle w:val="ListParagraph"/>
              <w:numPr>
                <w:ilvl w:val="0"/>
                <w:numId w:val="12"/>
              </w:numPr>
            </w:pPr>
            <w:r>
              <w:t>AEA Survey results</w:t>
            </w:r>
          </w:p>
          <w:p w14:paraId="0C2E0F35" w14:textId="2103565D" w:rsidR="000F6356" w:rsidRPr="004248C3" w:rsidRDefault="2A1D3723">
            <w:pPr>
              <w:pStyle w:val="ListParagraph"/>
              <w:numPr>
                <w:ilvl w:val="0"/>
                <w:numId w:val="12"/>
              </w:numPr>
            </w:pPr>
            <w:r>
              <w:t>Parent council feedback</w:t>
            </w:r>
          </w:p>
          <w:p w14:paraId="1C916F1C" w14:textId="265F4335" w:rsidR="000F6356" w:rsidRPr="004248C3" w:rsidRDefault="2A1D3723">
            <w:pPr>
              <w:pStyle w:val="ListParagraph"/>
              <w:numPr>
                <w:ilvl w:val="0"/>
                <w:numId w:val="12"/>
              </w:numPr>
            </w:pPr>
            <w:r>
              <w:t>Student feedback</w:t>
            </w:r>
            <w:r w:rsidR="00014910">
              <w:t xml:space="preserve"> </w:t>
            </w:r>
            <w:r w:rsidR="00EF5884">
              <w:t>and reflections</w:t>
            </w:r>
          </w:p>
        </w:tc>
      </w:tr>
      <w:tr w:rsidR="000F6356" w14:paraId="53357EBB" w14:textId="77777777" w:rsidTr="4C02932A">
        <w:trPr>
          <w:trHeight w:val="300"/>
        </w:trPr>
        <w:tc>
          <w:tcPr>
            <w:tcW w:w="9360" w:type="dxa"/>
            <w:gridSpan w:val="3"/>
          </w:tcPr>
          <w:p w14:paraId="0FF70F27" w14:textId="61932DCC" w:rsidR="000F6356" w:rsidRPr="004248C3" w:rsidRDefault="000F6356">
            <w:pPr>
              <w:rPr>
                <w:b/>
                <w:bCs/>
              </w:rPr>
            </w:pPr>
            <w:r w:rsidRPr="004248C3">
              <w:rPr>
                <w:b/>
                <w:bCs/>
              </w:rPr>
              <w:t>Parents can:</w:t>
            </w:r>
          </w:p>
          <w:p w14:paraId="2D0FF662" w14:textId="0FB7B55A" w:rsidR="00D57E27" w:rsidRDefault="7FDBCEB5" w:rsidP="00233D63">
            <w:pPr>
              <w:pStyle w:val="ListParagraph"/>
              <w:numPr>
                <w:ilvl w:val="0"/>
                <w:numId w:val="12"/>
              </w:numPr>
            </w:pPr>
            <w:r>
              <w:t>Engage in career connection opportunities by participating in field trips, coming in as guest speakers</w:t>
            </w:r>
            <w:r w:rsidR="00D57E27">
              <w:t xml:space="preserve">. </w:t>
            </w:r>
          </w:p>
          <w:p w14:paraId="140D0996" w14:textId="4725BE84" w:rsidR="00656265" w:rsidRPr="004248C3" w:rsidRDefault="00F67FAC" w:rsidP="00D57E27">
            <w:pPr>
              <w:pStyle w:val="ListParagraph"/>
              <w:numPr>
                <w:ilvl w:val="0"/>
                <w:numId w:val="12"/>
              </w:numPr>
            </w:pPr>
            <w:r>
              <w:t>Attend Parent Council meetings</w:t>
            </w:r>
            <w:r w:rsidR="00CA1008">
              <w:t>.</w:t>
            </w:r>
          </w:p>
        </w:tc>
      </w:tr>
      <w:tr w:rsidR="00E42A4B" w14:paraId="3BDD0819" w14:textId="77777777" w:rsidTr="4C02932A">
        <w:trPr>
          <w:trHeight w:val="405"/>
        </w:trPr>
        <w:tc>
          <w:tcPr>
            <w:tcW w:w="1615" w:type="dxa"/>
            <w:shd w:val="clear" w:color="auto" w:fill="D9D9D9" w:themeFill="background1" w:themeFillShade="D9"/>
          </w:tcPr>
          <w:p w14:paraId="464BB176" w14:textId="600F6D9F" w:rsidR="00E42A4B" w:rsidRPr="00D06AA1" w:rsidRDefault="00E42A4B" w:rsidP="00E42A4B">
            <w:pPr>
              <w:rPr>
                <w:b/>
                <w:bCs/>
              </w:rPr>
            </w:pPr>
            <w:r>
              <w:rPr>
                <w:b/>
                <w:bCs/>
              </w:rPr>
              <w:t>Check-Ins</w:t>
            </w:r>
          </w:p>
        </w:tc>
        <w:tc>
          <w:tcPr>
            <w:tcW w:w="3872" w:type="dxa"/>
            <w:shd w:val="clear" w:color="auto" w:fill="D9D9D9" w:themeFill="background1" w:themeFillShade="D9"/>
          </w:tcPr>
          <w:p w14:paraId="60E3DA6D" w14:textId="38B1F96A" w:rsidR="00E42A4B" w:rsidRPr="00D06AA1" w:rsidRDefault="00E42A4B" w:rsidP="00E42A4B">
            <w:pPr>
              <w:rPr>
                <w:b/>
                <w:bCs/>
              </w:rPr>
            </w:pPr>
            <w:r w:rsidRPr="00C210EC">
              <w:rPr>
                <w:b/>
                <w:bCs/>
              </w:rPr>
              <w:t>Progress and Analysis</w:t>
            </w:r>
          </w:p>
        </w:tc>
        <w:tc>
          <w:tcPr>
            <w:tcW w:w="3873" w:type="dxa"/>
            <w:shd w:val="clear" w:color="auto" w:fill="D9D9D9" w:themeFill="background1" w:themeFillShade="D9"/>
          </w:tcPr>
          <w:p w14:paraId="203F6A48" w14:textId="02918E49" w:rsidR="00E42A4B" w:rsidRPr="00D06AA1" w:rsidRDefault="00E42A4B" w:rsidP="00E42A4B">
            <w:pPr>
              <w:rPr>
                <w:b/>
                <w:bCs/>
              </w:rPr>
            </w:pPr>
            <w:r w:rsidRPr="00C210EC">
              <w:rPr>
                <w:b/>
                <w:bCs/>
              </w:rPr>
              <w:t>Adjustments to Plan</w:t>
            </w:r>
          </w:p>
        </w:tc>
      </w:tr>
      <w:tr w:rsidR="0061090F" w14:paraId="4CDA40A7" w14:textId="77777777" w:rsidTr="4C02932A">
        <w:trPr>
          <w:trHeight w:val="405"/>
        </w:trPr>
        <w:tc>
          <w:tcPr>
            <w:tcW w:w="1615" w:type="dxa"/>
          </w:tcPr>
          <w:p w14:paraId="298C8CE9" w14:textId="33D9E1F3" w:rsidR="0061090F" w:rsidRPr="00D06AA1" w:rsidRDefault="0061090F" w:rsidP="0061090F">
            <w:pPr>
              <w:rPr>
                <w:b/>
                <w:bCs/>
              </w:rPr>
            </w:pPr>
            <w:r>
              <w:rPr>
                <w:b/>
                <w:bCs/>
              </w:rPr>
              <w:t>December 6</w:t>
            </w:r>
          </w:p>
        </w:tc>
        <w:tc>
          <w:tcPr>
            <w:tcW w:w="3872" w:type="dxa"/>
          </w:tcPr>
          <w:p w14:paraId="73D58957" w14:textId="77777777" w:rsidR="0061090F" w:rsidRDefault="00CD001D" w:rsidP="0061090F">
            <w:pPr>
              <w:pStyle w:val="ListParagraph"/>
              <w:numPr>
                <w:ilvl w:val="0"/>
                <w:numId w:val="16"/>
              </w:numPr>
            </w:pPr>
            <w:r>
              <w:t xml:space="preserve">Continue to work on getting guest speakers to come in and share connections with competencies and future opportunities within diverse career fields. </w:t>
            </w:r>
          </w:p>
          <w:p w14:paraId="1A464846" w14:textId="77777777" w:rsidR="00CD001D" w:rsidRDefault="00970265" w:rsidP="0061090F">
            <w:pPr>
              <w:pStyle w:val="ListParagraph"/>
              <w:numPr>
                <w:ilvl w:val="0"/>
                <w:numId w:val="16"/>
              </w:numPr>
            </w:pPr>
            <w:r>
              <w:t xml:space="preserve">Continued development of </w:t>
            </w:r>
            <w:r w:rsidR="00A77F28">
              <w:t xml:space="preserve">EFT blocks to be utilized to teach </w:t>
            </w:r>
            <w:r w:rsidR="008F6BA6">
              <w:t xml:space="preserve">Alberta competencies. </w:t>
            </w:r>
          </w:p>
          <w:p w14:paraId="10069AB8" w14:textId="375A599C" w:rsidR="00E0170A" w:rsidRPr="0095703B" w:rsidRDefault="00A96602" w:rsidP="0095703B">
            <w:pPr>
              <w:pStyle w:val="ListParagraph"/>
              <w:numPr>
                <w:ilvl w:val="0"/>
                <w:numId w:val="16"/>
              </w:numPr>
            </w:pPr>
            <w:r>
              <w:t xml:space="preserve">Competencies posters were shared with teachers to utilize in class. </w:t>
            </w:r>
          </w:p>
        </w:tc>
        <w:tc>
          <w:tcPr>
            <w:tcW w:w="3873" w:type="dxa"/>
          </w:tcPr>
          <w:p w14:paraId="120053FF" w14:textId="77777777" w:rsidR="0061090F" w:rsidRDefault="006301E3" w:rsidP="0061090F">
            <w:pPr>
              <w:pStyle w:val="ListParagraph"/>
              <w:numPr>
                <w:ilvl w:val="0"/>
                <w:numId w:val="16"/>
              </w:numPr>
            </w:pPr>
            <w:r>
              <w:t>Make competencies visible throughout the school.</w:t>
            </w:r>
          </w:p>
          <w:p w14:paraId="035562E5" w14:textId="1A0F22A8" w:rsidR="006301E3" w:rsidRPr="004248C3" w:rsidRDefault="7AA4B55F" w:rsidP="0061090F">
            <w:pPr>
              <w:pStyle w:val="ListParagraph"/>
              <w:numPr>
                <w:ilvl w:val="0"/>
                <w:numId w:val="16"/>
              </w:numPr>
            </w:pPr>
            <w:r>
              <w:t xml:space="preserve">Continue to develop lessons for explicit teaching of competencies. </w:t>
            </w:r>
          </w:p>
          <w:p w14:paraId="686A30AD" w14:textId="1E257889" w:rsidR="006301E3" w:rsidRPr="004248C3" w:rsidRDefault="006301E3" w:rsidP="3BDB533F">
            <w:pPr>
              <w:pStyle w:val="ListParagraph"/>
              <w:ind w:left="360"/>
            </w:pPr>
          </w:p>
        </w:tc>
      </w:tr>
      <w:tr w:rsidR="0061090F" w14:paraId="4A0BA876" w14:textId="77777777" w:rsidTr="4C02932A">
        <w:trPr>
          <w:trHeight w:val="405"/>
        </w:trPr>
        <w:tc>
          <w:tcPr>
            <w:tcW w:w="1615" w:type="dxa"/>
          </w:tcPr>
          <w:p w14:paraId="6BEF1E68" w14:textId="12337308" w:rsidR="0061090F" w:rsidRPr="00D06AA1" w:rsidRDefault="0061090F" w:rsidP="0061090F">
            <w:pPr>
              <w:rPr>
                <w:b/>
                <w:bCs/>
              </w:rPr>
            </w:pPr>
            <w:r>
              <w:rPr>
                <w:b/>
                <w:bCs/>
              </w:rPr>
              <w:lastRenderedPageBreak/>
              <w:t>April 4</w:t>
            </w:r>
          </w:p>
        </w:tc>
        <w:tc>
          <w:tcPr>
            <w:tcW w:w="3872" w:type="dxa"/>
          </w:tcPr>
          <w:p w14:paraId="2095EB63" w14:textId="1D5BA500" w:rsidR="0061090F" w:rsidRPr="004248C3" w:rsidRDefault="77392427" w:rsidP="0061090F">
            <w:pPr>
              <w:pStyle w:val="ListParagraph"/>
              <w:numPr>
                <w:ilvl w:val="0"/>
                <w:numId w:val="16"/>
              </w:numPr>
            </w:pPr>
            <w:r>
              <w:t>Incorporation of French Immersion field trips to allow students to view and connect applications for French in the community</w:t>
            </w:r>
          </w:p>
          <w:p w14:paraId="681A6590" w14:textId="6F2CA1BD" w:rsidR="0061090F" w:rsidRPr="004248C3" w:rsidRDefault="77392427" w:rsidP="0061090F">
            <w:pPr>
              <w:pStyle w:val="ListParagraph"/>
              <w:numPr>
                <w:ilvl w:val="0"/>
                <w:numId w:val="16"/>
              </w:numPr>
            </w:pPr>
            <w:r>
              <w:t>Students working on inquiry projects based on interest and exploration in various subject areas</w:t>
            </w:r>
          </w:p>
          <w:p w14:paraId="4F6E7085" w14:textId="06B219D4" w:rsidR="0061090F" w:rsidRPr="004248C3" w:rsidRDefault="77392427" w:rsidP="0061090F">
            <w:pPr>
              <w:pStyle w:val="ListParagraph"/>
              <w:numPr>
                <w:ilvl w:val="0"/>
                <w:numId w:val="16"/>
              </w:numPr>
            </w:pPr>
            <w:r>
              <w:t>Classwork in EFT to describe how competencies are used in different subject areas (ex: Science – collaboration &amp; communication)</w:t>
            </w:r>
          </w:p>
        </w:tc>
        <w:tc>
          <w:tcPr>
            <w:tcW w:w="3873" w:type="dxa"/>
          </w:tcPr>
          <w:p w14:paraId="302F0E61" w14:textId="4F82A7DE" w:rsidR="0061090F" w:rsidRPr="004248C3" w:rsidRDefault="77392427" w:rsidP="0061090F">
            <w:pPr>
              <w:pStyle w:val="ListParagraph"/>
              <w:numPr>
                <w:ilvl w:val="0"/>
                <w:numId w:val="16"/>
              </w:numPr>
            </w:pPr>
            <w:r>
              <w:t xml:space="preserve">Continue to make competencies visible throughout the school and </w:t>
            </w:r>
            <w:r w:rsidR="00BC7A82">
              <w:t xml:space="preserve">competency-targeted </w:t>
            </w:r>
            <w:r>
              <w:t xml:space="preserve">activities </w:t>
            </w:r>
          </w:p>
          <w:p w14:paraId="5ADF7801" w14:textId="03883861" w:rsidR="0061090F" w:rsidRPr="004248C3" w:rsidRDefault="77392427" w:rsidP="0061090F">
            <w:pPr>
              <w:pStyle w:val="ListParagraph"/>
              <w:numPr>
                <w:ilvl w:val="0"/>
                <w:numId w:val="16"/>
              </w:numPr>
            </w:pPr>
            <w:r>
              <w:t>Possible attachment of competency work in EFT in the future</w:t>
            </w:r>
          </w:p>
        </w:tc>
      </w:tr>
    </w:tbl>
    <w:p w14:paraId="3C4A9880" w14:textId="77777777" w:rsidR="000F6356" w:rsidRDefault="000F6356" w:rsidP="000F6356"/>
    <w:p w14:paraId="256C0B27" w14:textId="77777777" w:rsidR="20E7CC3C" w:rsidRDefault="00E965F0" w:rsidP="009038BD">
      <w:pPr>
        <w:pStyle w:val="Heading1"/>
      </w:pPr>
      <w:bookmarkStart w:id="22" w:name="_Toc166764582"/>
      <w:bookmarkStart w:id="23" w:name="_Hlk134431610"/>
      <w:r>
        <w:rPr>
          <w:noProof/>
        </w:rPr>
        <w:drawing>
          <wp:anchor distT="0" distB="0" distL="114300" distR="114300" simplePos="0" relativeHeight="251658243" behindDoc="0" locked="0" layoutInCell="1" allowOverlap="1" wp14:anchorId="4667AA60" wp14:editId="12000FBA">
            <wp:simplePos x="0" y="0"/>
            <wp:positionH relativeFrom="margin">
              <wp:align>right</wp:align>
            </wp:positionH>
            <wp:positionV relativeFrom="paragraph">
              <wp:posOffset>-152400</wp:posOffset>
            </wp:positionV>
            <wp:extent cx="612648" cy="612648"/>
            <wp:effectExtent l="0" t="0" r="0" b="0"/>
            <wp:wrapNone/>
            <wp:docPr id="24603648" name="Picture 2460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234F6E" w:rsidRPr="00EF2207">
        <w:t>C</w:t>
      </w:r>
      <w:r w:rsidR="00EF2207">
        <w:t>reating</w:t>
      </w:r>
      <w:r w:rsidR="009038BD">
        <w:t xml:space="preserve"> inclusive, engaging, healthy learning </w:t>
      </w:r>
      <w:r>
        <w:br/>
      </w:r>
      <w:r w:rsidR="009038BD">
        <w:t>opportunities for all students</w:t>
      </w:r>
      <w:bookmarkEnd w:id="22"/>
    </w:p>
    <w:bookmarkEnd w:id="23"/>
    <w:p w14:paraId="3CF49595" w14:textId="2C19F43D" w:rsidR="00B17C3D" w:rsidRDefault="00B17C3D" w:rsidP="00B17C3D">
      <w:pPr>
        <w:pStyle w:val="Heading2"/>
      </w:pPr>
      <w:r>
        <w:t xml:space="preserve">Outcome: </w:t>
      </w:r>
      <w:r w:rsidRPr="00B17C3D">
        <w:rPr>
          <w:b w:val="0"/>
          <w:bCs/>
        </w:rPr>
        <w:t>Students are happy, healthy, feel they belong and are</w:t>
      </w:r>
      <w:r>
        <w:rPr>
          <w:b w:val="0"/>
          <w:bCs/>
        </w:rPr>
        <w:t xml:space="preserve"> </w:t>
      </w:r>
      <w:r w:rsidRPr="00B17C3D">
        <w:rPr>
          <w:b w:val="0"/>
          <w:bCs/>
        </w:rPr>
        <w:t xml:space="preserve">safe, and </w:t>
      </w:r>
      <w:r>
        <w:br/>
      </w:r>
      <w:r w:rsidRPr="00B17C3D">
        <w:rPr>
          <w:b w:val="0"/>
          <w:bCs/>
        </w:rPr>
        <w:t>experience success in learning environments</w:t>
      </w:r>
      <w:r>
        <w:rPr>
          <w:b w:val="0"/>
          <w:bCs/>
        </w:rPr>
        <w:t xml:space="preserve"> </w:t>
      </w:r>
      <w:r w:rsidRPr="00B17C3D">
        <w:rPr>
          <w:b w:val="0"/>
          <w:bCs/>
        </w:rPr>
        <w:t>that are inclusive of every learner and celebrate diversity.</w:t>
      </w:r>
    </w:p>
    <w:p w14:paraId="0E1B5ABC" w14:textId="3C114611" w:rsidR="00B17C3D" w:rsidRPr="000F6356" w:rsidRDefault="00B17C3D" w:rsidP="00B17C3D">
      <w:pPr>
        <w:pStyle w:val="Heading2"/>
        <w:rPr>
          <w:b w:val="0"/>
          <w:bCs/>
        </w:rPr>
      </w:pPr>
      <w:r>
        <w:t xml:space="preserve">Outcome: </w:t>
      </w:r>
      <w:r w:rsidRPr="00B17C3D">
        <w:rPr>
          <w:b w:val="0"/>
          <w:bCs/>
        </w:rPr>
        <w:t>Students are self-aware,</w:t>
      </w:r>
      <w:r>
        <w:rPr>
          <w:b w:val="0"/>
          <w:bCs/>
        </w:rPr>
        <w:t xml:space="preserve"> </w:t>
      </w:r>
      <w:r w:rsidRPr="00B17C3D">
        <w:rPr>
          <w:b w:val="0"/>
          <w:bCs/>
        </w:rPr>
        <w:t>focused and demonstrate</w:t>
      </w:r>
      <w:r>
        <w:rPr>
          <w:b w:val="0"/>
          <w:bCs/>
        </w:rPr>
        <w:t xml:space="preserve"> </w:t>
      </w:r>
      <w:r w:rsidRPr="00B17C3D">
        <w:rPr>
          <w:b w:val="0"/>
          <w:bCs/>
        </w:rPr>
        <w:t>perseverance and resilience.</w:t>
      </w:r>
    </w:p>
    <w:p w14:paraId="4A749D76" w14:textId="1F774126" w:rsidR="00B17C3D" w:rsidRPr="00001EAB" w:rsidRDefault="00B17C3D" w:rsidP="00B17C3D">
      <w:pPr>
        <w:pStyle w:val="Heading2"/>
        <w:rPr>
          <w:b w:val="0"/>
          <w:bCs/>
        </w:rPr>
      </w:pPr>
      <w:r>
        <w:t xml:space="preserve">How Might We: </w:t>
      </w:r>
      <w:r w:rsidR="00D05638">
        <w:rPr>
          <w:b w:val="0"/>
          <w:bCs/>
        </w:rPr>
        <w:t>A</w:t>
      </w:r>
      <w:r w:rsidR="00412672" w:rsidRPr="00856C1B">
        <w:rPr>
          <w:b w:val="0"/>
          <w:bCs/>
        </w:rPr>
        <w:t>pply</w:t>
      </w:r>
      <w:r w:rsidR="00001EAB" w:rsidRPr="009A1BAD">
        <w:rPr>
          <w:b w:val="0"/>
          <w:bCs/>
        </w:rPr>
        <w:t xml:space="preserve"> strategies to </w:t>
      </w:r>
      <w:r w:rsidR="00001EAB" w:rsidRPr="00D86E9B">
        <w:rPr>
          <w:b w:val="0"/>
          <w:bCs/>
        </w:rPr>
        <w:t>facilitate students' active engagem</w:t>
      </w:r>
      <w:r w:rsidR="00001EAB" w:rsidRPr="009A1BAD">
        <w:rPr>
          <w:b w:val="0"/>
          <w:bCs/>
        </w:rPr>
        <w:t>ent in</w:t>
      </w:r>
      <w:r w:rsidR="00620D49">
        <w:rPr>
          <w:b w:val="0"/>
          <w:bCs/>
        </w:rPr>
        <w:t xml:space="preserve"> </w:t>
      </w:r>
      <w:r w:rsidR="00001EAB" w:rsidRPr="009A1BAD">
        <w:rPr>
          <w:b w:val="0"/>
          <w:bCs/>
        </w:rPr>
        <w:t>recognizing and celebrating diversity within our school community</w:t>
      </w:r>
      <w:r w:rsidR="00545CF1">
        <w:rPr>
          <w:b w:val="0"/>
          <w:bCs/>
        </w:rPr>
        <w:t>.</w:t>
      </w:r>
    </w:p>
    <w:tbl>
      <w:tblPr>
        <w:tblStyle w:val="TableGrid"/>
        <w:tblW w:w="9360" w:type="dxa"/>
        <w:tblLayout w:type="fixed"/>
        <w:tblLook w:val="06A0" w:firstRow="1" w:lastRow="0" w:firstColumn="1" w:lastColumn="0" w:noHBand="1" w:noVBand="1"/>
      </w:tblPr>
      <w:tblGrid>
        <w:gridCol w:w="1615"/>
        <w:gridCol w:w="3872"/>
        <w:gridCol w:w="3873"/>
      </w:tblGrid>
      <w:tr w:rsidR="00B17C3D" w14:paraId="2E9CB648" w14:textId="77777777" w:rsidTr="4C02932A">
        <w:trPr>
          <w:trHeight w:val="300"/>
        </w:trPr>
        <w:tc>
          <w:tcPr>
            <w:tcW w:w="9360" w:type="dxa"/>
            <w:gridSpan w:val="3"/>
          </w:tcPr>
          <w:p w14:paraId="76C9966C" w14:textId="5D3122B7" w:rsidR="00B17C3D" w:rsidRPr="00D06AA1" w:rsidRDefault="498C3360">
            <w:r w:rsidRPr="67E56B94">
              <w:rPr>
                <w:b/>
                <w:bCs/>
              </w:rPr>
              <w:t xml:space="preserve">School </w:t>
            </w:r>
            <w:r w:rsidR="277CAE78" w:rsidRPr="67E56B94">
              <w:rPr>
                <w:b/>
                <w:bCs/>
              </w:rPr>
              <w:t>Goal 1:</w:t>
            </w:r>
            <w:r w:rsidR="7F6BBA9E">
              <w:t xml:space="preserve"> </w:t>
            </w:r>
            <w:r w:rsidR="07833A21">
              <w:t xml:space="preserve">By June 2025, our tier-wide fidelity </w:t>
            </w:r>
            <w:r w:rsidR="2BAE1E08">
              <w:t xml:space="preserve">inventory </w:t>
            </w:r>
            <w:r w:rsidR="07833A21">
              <w:t xml:space="preserve">will be at </w:t>
            </w:r>
            <w:r w:rsidR="29971FA0">
              <w:t>70%.</w:t>
            </w:r>
          </w:p>
        </w:tc>
      </w:tr>
      <w:tr w:rsidR="00B17C3D" w14:paraId="05EC18C9" w14:textId="77777777" w:rsidTr="006E3DB8">
        <w:trPr>
          <w:trHeight w:val="813"/>
        </w:trPr>
        <w:tc>
          <w:tcPr>
            <w:tcW w:w="9360" w:type="dxa"/>
            <w:gridSpan w:val="3"/>
          </w:tcPr>
          <w:p w14:paraId="28E85308" w14:textId="5FE5FA97" w:rsidR="00B17C3D" w:rsidRDefault="00B17C3D">
            <w:r w:rsidRPr="00D06AA1">
              <w:rPr>
                <w:b/>
                <w:bCs/>
              </w:rPr>
              <w:t xml:space="preserve">Data that informed this </w:t>
            </w:r>
            <w:r>
              <w:rPr>
                <w:b/>
                <w:bCs/>
              </w:rPr>
              <w:t>goal</w:t>
            </w:r>
            <w:r w:rsidRPr="00D06AA1">
              <w:rPr>
                <w:b/>
                <w:bCs/>
              </w:rPr>
              <w:t>:</w:t>
            </w:r>
            <w:r w:rsidRPr="00AB39B0">
              <w:t xml:space="preserve"> </w:t>
            </w:r>
          </w:p>
          <w:p w14:paraId="0F4ABED3" w14:textId="19545FB8" w:rsidR="004B21DE" w:rsidRDefault="004B21DE" w:rsidP="00E557A9">
            <w:r>
              <w:t>Tiered Fidelity Inventory (PBIS measure): 27%</w:t>
            </w:r>
          </w:p>
          <w:p w14:paraId="2ECE99E4" w14:textId="078810A6" w:rsidR="00782BA5" w:rsidRDefault="00782BA5" w:rsidP="00941B5E">
            <w:pPr>
              <w:pStyle w:val="ListParagraph"/>
              <w:numPr>
                <w:ilvl w:val="1"/>
                <w:numId w:val="21"/>
              </w:numPr>
            </w:pPr>
            <w:r>
              <w:t>Teams – 25%</w:t>
            </w:r>
          </w:p>
          <w:p w14:paraId="59DA5ABB" w14:textId="10B3A233" w:rsidR="00782BA5" w:rsidRDefault="00782BA5" w:rsidP="00941B5E">
            <w:pPr>
              <w:pStyle w:val="ListParagraph"/>
              <w:numPr>
                <w:ilvl w:val="1"/>
                <w:numId w:val="21"/>
              </w:numPr>
            </w:pPr>
            <w:r>
              <w:t xml:space="preserve">Implementation </w:t>
            </w:r>
            <w:r w:rsidR="00B0285A">
              <w:t>–</w:t>
            </w:r>
            <w:r>
              <w:t xml:space="preserve"> </w:t>
            </w:r>
            <w:r w:rsidR="00B0285A">
              <w:t>39%</w:t>
            </w:r>
          </w:p>
          <w:p w14:paraId="0603AC7A" w14:textId="177D7151" w:rsidR="004B21DE" w:rsidRDefault="00B0285A" w:rsidP="00941B5E">
            <w:pPr>
              <w:pStyle w:val="ListParagraph"/>
              <w:numPr>
                <w:ilvl w:val="1"/>
                <w:numId w:val="21"/>
              </w:numPr>
            </w:pPr>
            <w:r>
              <w:t>Evaluation – 0%</w:t>
            </w:r>
          </w:p>
          <w:p w14:paraId="2910F0D9" w14:textId="4DB53C73" w:rsidR="00B17C3D" w:rsidRDefault="393A4356" w:rsidP="00E557A9">
            <w:proofErr w:type="spellStart"/>
            <w:r>
              <w:t>O</w:t>
            </w:r>
            <w:r w:rsidR="008C7F48">
              <w:t>ur</w:t>
            </w:r>
            <w:r>
              <w:t>S</w:t>
            </w:r>
            <w:r w:rsidR="008C7F48">
              <w:t>CHOOL</w:t>
            </w:r>
            <w:proofErr w:type="spellEnd"/>
            <w:r>
              <w:t xml:space="preserve"> Data</w:t>
            </w:r>
            <w:r w:rsidR="00E25221">
              <w:t xml:space="preserve">: </w:t>
            </w:r>
          </w:p>
          <w:p w14:paraId="69C91655" w14:textId="4D9C4999" w:rsidR="00170865" w:rsidRDefault="00170865" w:rsidP="00941B5E">
            <w:pPr>
              <w:pStyle w:val="ListParagraph"/>
              <w:numPr>
                <w:ilvl w:val="1"/>
                <w:numId w:val="21"/>
              </w:numPr>
            </w:pPr>
            <w:r>
              <w:t xml:space="preserve">Positive Learning Climate </w:t>
            </w:r>
            <w:r w:rsidR="007A3950">
              <w:t>–</w:t>
            </w:r>
            <w:r>
              <w:t xml:space="preserve"> </w:t>
            </w:r>
            <w:r w:rsidR="007A3950">
              <w:t>61% (Score of 6.1)</w:t>
            </w:r>
          </w:p>
          <w:p w14:paraId="0FA53862" w14:textId="67498A3D" w:rsidR="007A3950" w:rsidRDefault="00E25221" w:rsidP="00941B5E">
            <w:pPr>
              <w:pStyle w:val="ListParagraph"/>
              <w:numPr>
                <w:ilvl w:val="1"/>
                <w:numId w:val="21"/>
              </w:numPr>
            </w:pPr>
            <w:r>
              <w:t>Students who possess understanding of their own culture – 43%</w:t>
            </w:r>
          </w:p>
          <w:p w14:paraId="4DAD5626" w14:textId="2AA0B410" w:rsidR="00B17C3D" w:rsidRDefault="00E25221" w:rsidP="00941B5E">
            <w:pPr>
              <w:pStyle w:val="ListParagraph"/>
              <w:numPr>
                <w:ilvl w:val="1"/>
                <w:numId w:val="21"/>
              </w:numPr>
            </w:pPr>
            <w:r>
              <w:t xml:space="preserve">Students who </w:t>
            </w:r>
            <w:r w:rsidR="00881BD6">
              <w:t xml:space="preserve">possess understanding of other cultures </w:t>
            </w:r>
            <w:r w:rsidR="00DE542A">
              <w:t>–</w:t>
            </w:r>
            <w:r w:rsidR="00881BD6">
              <w:t xml:space="preserve"> </w:t>
            </w:r>
            <w:r w:rsidR="00DE542A">
              <w:t>67%</w:t>
            </w:r>
          </w:p>
          <w:p w14:paraId="7FD01CCA" w14:textId="77777777" w:rsidR="00B17C3D" w:rsidRDefault="00A4276D">
            <w:r>
              <w:t>AEA Survey</w:t>
            </w:r>
            <w:r w:rsidR="00703E1B">
              <w:t xml:space="preserve">: </w:t>
            </w:r>
          </w:p>
          <w:p w14:paraId="43FFE56B" w14:textId="77777777" w:rsidR="00703E1B" w:rsidRDefault="00703E1B">
            <w:r w:rsidRPr="00703E1B">
              <w:t>Percentage of teachers, parents and students who are satisfied that students model the characteristics of active citizenship.</w:t>
            </w:r>
          </w:p>
          <w:p w14:paraId="537F70DC" w14:textId="585DA34F" w:rsidR="005B244A" w:rsidRDefault="005B244A" w:rsidP="005B244A">
            <w:pPr>
              <w:pStyle w:val="ListParagraph"/>
              <w:numPr>
                <w:ilvl w:val="0"/>
                <w:numId w:val="29"/>
              </w:numPr>
            </w:pPr>
            <w:r>
              <w:t xml:space="preserve">Parents – </w:t>
            </w:r>
            <w:r w:rsidR="007228E9">
              <w:t>7</w:t>
            </w:r>
            <w:r w:rsidR="007F4EA8">
              <w:t>1</w:t>
            </w:r>
            <w:r w:rsidR="007228E9">
              <w:t>%</w:t>
            </w:r>
          </w:p>
          <w:p w14:paraId="5B198F52" w14:textId="5615AE40" w:rsidR="005B244A" w:rsidRDefault="005B244A" w:rsidP="005B244A">
            <w:pPr>
              <w:pStyle w:val="ListParagraph"/>
              <w:numPr>
                <w:ilvl w:val="0"/>
                <w:numId w:val="29"/>
              </w:numPr>
            </w:pPr>
            <w:r>
              <w:lastRenderedPageBreak/>
              <w:t xml:space="preserve">Teachers – </w:t>
            </w:r>
            <w:r w:rsidR="007228E9">
              <w:t>7</w:t>
            </w:r>
            <w:r w:rsidR="007F4EA8">
              <w:t>2</w:t>
            </w:r>
            <w:r w:rsidR="007228E9">
              <w:t>%</w:t>
            </w:r>
          </w:p>
          <w:p w14:paraId="4D09A42C" w14:textId="4B355FDF" w:rsidR="00703E1B" w:rsidRDefault="005B244A" w:rsidP="000E1F9D">
            <w:pPr>
              <w:pStyle w:val="ListParagraph"/>
              <w:numPr>
                <w:ilvl w:val="0"/>
                <w:numId w:val="29"/>
              </w:numPr>
            </w:pPr>
            <w:r>
              <w:t xml:space="preserve">Students – </w:t>
            </w:r>
            <w:r w:rsidR="007F4EA8">
              <w:t>84%</w:t>
            </w:r>
          </w:p>
        </w:tc>
      </w:tr>
      <w:tr w:rsidR="00B17C3D" w14:paraId="2F758CE2" w14:textId="77777777" w:rsidTr="4C02932A">
        <w:trPr>
          <w:trHeight w:val="300"/>
        </w:trPr>
        <w:tc>
          <w:tcPr>
            <w:tcW w:w="9360" w:type="dxa"/>
            <w:gridSpan w:val="3"/>
          </w:tcPr>
          <w:p w14:paraId="39A49A28" w14:textId="77777777" w:rsidR="00B17C3D" w:rsidRDefault="00B17C3D">
            <w:r>
              <w:rPr>
                <w:b/>
                <w:bCs/>
              </w:rPr>
              <w:lastRenderedPageBreak/>
              <w:t>Connection to the practice guide(s)</w:t>
            </w:r>
            <w:r w:rsidRPr="00D06AA1">
              <w:rPr>
                <w:b/>
                <w:bCs/>
              </w:rPr>
              <w:t>:</w:t>
            </w:r>
            <w:r>
              <w:t xml:space="preserve"> </w:t>
            </w:r>
          </w:p>
          <w:p w14:paraId="3E0D22D8" w14:textId="77777777" w:rsidR="003233CD" w:rsidRDefault="00A84222">
            <w:r>
              <w:t>Positive and meaningful relationships are foundational to our success and therefore strive to leverage the diverse strengths, talents, and passion of our collective whole</w:t>
            </w:r>
            <w:r w:rsidR="00E73AF6">
              <w:t xml:space="preserve"> in fostering learning communities where all student</w:t>
            </w:r>
            <w:r w:rsidR="00C71481">
              <w:t>s feel they belong and see themselves meaningfully represented within their learning, their school, and their communities (</w:t>
            </w:r>
            <w:r w:rsidR="008D1FC4">
              <w:t xml:space="preserve">Inclusive Education Practice Guide, pg. </w:t>
            </w:r>
            <w:r w:rsidR="00BC4174">
              <w:t>4)</w:t>
            </w:r>
          </w:p>
          <w:p w14:paraId="7AC82558" w14:textId="77777777" w:rsidR="003A35CA" w:rsidRDefault="007E7E0B">
            <w:r>
              <w:t xml:space="preserve">School cultures, where children and youth learn to feel safe, to belong, to understand and respect each other deeply and to celebrate and support rather than fear differences, are powerful constructs that can foster the social and mental well-being, and academic success of all students (Inclusive Education Practice Guide, pg. </w:t>
            </w:r>
            <w:r w:rsidR="00C7462C">
              <w:t>6)</w:t>
            </w:r>
          </w:p>
          <w:p w14:paraId="53EDAA72" w14:textId="253BC63A" w:rsidR="00A6696B" w:rsidRDefault="00D175AF" w:rsidP="00C10198">
            <w:r>
              <w:t xml:space="preserve">Community </w:t>
            </w:r>
            <w:r w:rsidR="0055749D">
              <w:t>engagement – parents, school</w:t>
            </w:r>
            <w:r w:rsidR="00447285">
              <w:t xml:space="preserve"> councils, students, community members, businesses, industry, and post-secondary institutions are partners in supporting implement</w:t>
            </w:r>
            <w:r w:rsidR="00B55204">
              <w:t>ation</w:t>
            </w:r>
            <w:r w:rsidR="00447285">
              <w:t xml:space="preserve"> (Professional Learning Guide, pg. 7)</w:t>
            </w:r>
          </w:p>
          <w:p w14:paraId="4D7F809B" w14:textId="7EEAAEF2" w:rsidR="008E549E" w:rsidRDefault="0005723B" w:rsidP="00C10198">
            <w:r>
              <w:t>Every individual must continue to pursue growth and excellence through an e</w:t>
            </w:r>
            <w:r w:rsidR="00DA7440">
              <w:t>n</w:t>
            </w:r>
            <w:r>
              <w:t>gaged and empowered reflective learning journey (Professional Learning Guide, pg. 5)</w:t>
            </w:r>
          </w:p>
        </w:tc>
      </w:tr>
      <w:tr w:rsidR="00B17C3D" w14:paraId="429E6CAD" w14:textId="77777777" w:rsidTr="4C02932A">
        <w:trPr>
          <w:trHeight w:val="300"/>
        </w:trPr>
        <w:tc>
          <w:tcPr>
            <w:tcW w:w="9360" w:type="dxa"/>
            <w:gridSpan w:val="3"/>
          </w:tcPr>
          <w:p w14:paraId="4BAA7405" w14:textId="48C337B8" w:rsidR="00B17C3D" w:rsidRDefault="00B17C3D">
            <w:r w:rsidRPr="00D06AA1">
              <w:rPr>
                <w:b/>
                <w:bCs/>
              </w:rPr>
              <w:t>Strategies:</w:t>
            </w:r>
            <w:r>
              <w:t xml:space="preserve"> </w:t>
            </w:r>
          </w:p>
          <w:p w14:paraId="011853DB" w14:textId="4B3BE5A8" w:rsidR="00201E48" w:rsidRPr="00B94256" w:rsidRDefault="00844FD5" w:rsidP="00C02A31">
            <w:pPr>
              <w:pStyle w:val="ListParagraph"/>
              <w:numPr>
                <w:ilvl w:val="0"/>
                <w:numId w:val="12"/>
              </w:numPr>
            </w:pPr>
            <w:r>
              <w:t>Create and refine purpose and vision for the school involving key stakeholders to support</w:t>
            </w:r>
            <w:r w:rsidR="00752D99">
              <w:t xml:space="preserve"> a </w:t>
            </w:r>
            <w:r w:rsidR="00752D99" w:rsidRPr="00B94256">
              <w:t>sense of belonging for all school community members</w:t>
            </w:r>
            <w:r w:rsidR="00DF4C10" w:rsidRPr="00B94256">
              <w:t>.</w:t>
            </w:r>
          </w:p>
          <w:p w14:paraId="51BC448C" w14:textId="4E554028" w:rsidR="2842030D" w:rsidRPr="00B94256" w:rsidRDefault="2842030D" w:rsidP="67E56B94">
            <w:pPr>
              <w:pStyle w:val="ListParagraph"/>
              <w:numPr>
                <w:ilvl w:val="0"/>
                <w:numId w:val="12"/>
              </w:numPr>
            </w:pPr>
            <w:r w:rsidRPr="00B94256">
              <w:t>Design a school wide matrix for PBIS (Positive Behavior Intervention &amp; Supports) school wide expectations.</w:t>
            </w:r>
          </w:p>
          <w:p w14:paraId="78ABEDB5" w14:textId="20716697" w:rsidR="00A0035C" w:rsidRDefault="00A0035C" w:rsidP="00C02A31">
            <w:pPr>
              <w:pStyle w:val="ListParagraph"/>
              <w:numPr>
                <w:ilvl w:val="0"/>
                <w:numId w:val="12"/>
              </w:numPr>
            </w:pPr>
            <w:r>
              <w:t>Develop a consistent team to support PBIS</w:t>
            </w:r>
            <w:r w:rsidR="00492293">
              <w:t xml:space="preserve"> initiatives.</w:t>
            </w:r>
          </w:p>
          <w:p w14:paraId="44FF5917" w14:textId="544B7CDF" w:rsidR="00B17C3D" w:rsidRPr="00E11F7B" w:rsidRDefault="005F3FC9">
            <w:pPr>
              <w:pStyle w:val="ListParagraph"/>
              <w:numPr>
                <w:ilvl w:val="0"/>
                <w:numId w:val="12"/>
              </w:numPr>
            </w:pPr>
            <w:r w:rsidRPr="00E11F7B">
              <w:t>Meaningful and explicit</w:t>
            </w:r>
            <w:r w:rsidR="0079693C" w:rsidRPr="00E11F7B">
              <w:t xml:space="preserve"> teaching of school wide expectations</w:t>
            </w:r>
            <w:r w:rsidR="1479E37C" w:rsidRPr="00E11F7B">
              <w:t xml:space="preserve"> to support</w:t>
            </w:r>
            <w:r w:rsidR="00C02A31" w:rsidRPr="00E11F7B">
              <w:t xml:space="preserve"> </w:t>
            </w:r>
            <w:r w:rsidR="007C56E0" w:rsidRPr="00E11F7B">
              <w:t>positive climate</w:t>
            </w:r>
            <w:r w:rsidR="00DB0C73">
              <w:t>.</w:t>
            </w:r>
          </w:p>
          <w:p w14:paraId="21A99506" w14:textId="31EF3D3E" w:rsidR="0079693C" w:rsidRDefault="00282E73">
            <w:pPr>
              <w:pStyle w:val="ListParagraph"/>
              <w:numPr>
                <w:ilvl w:val="0"/>
                <w:numId w:val="12"/>
              </w:numPr>
            </w:pPr>
            <w:r>
              <w:t>Invite guest speakers which reflect diversity and inclusion</w:t>
            </w:r>
            <w:r w:rsidR="002B2F0A">
              <w:t xml:space="preserve"> and provide meaningful instruction through a lens of empathy and understanding. </w:t>
            </w:r>
          </w:p>
          <w:p w14:paraId="6531CD50" w14:textId="5B86585F" w:rsidR="000E5981" w:rsidRDefault="002B2F0A" w:rsidP="00DF4C10">
            <w:pPr>
              <w:pStyle w:val="ListParagraph"/>
              <w:numPr>
                <w:ilvl w:val="0"/>
                <w:numId w:val="12"/>
              </w:numPr>
            </w:pPr>
            <w:r>
              <w:t>Establish t</w:t>
            </w:r>
            <w:r w:rsidR="00BC49EE">
              <w:t>eacher</w:t>
            </w:r>
            <w:r>
              <w:t>-</w:t>
            </w:r>
            <w:r w:rsidR="00BC49EE">
              <w:t xml:space="preserve">driven committee for </w:t>
            </w:r>
            <w:r w:rsidR="00F70759">
              <w:t>d</w:t>
            </w:r>
            <w:r w:rsidR="00BC49EE">
              <w:t>iversity responsible for developing school-wide events to support</w:t>
            </w:r>
            <w:r>
              <w:t xml:space="preserve"> meaningful engagement in diversit</w:t>
            </w:r>
            <w:r w:rsidR="00F70759">
              <w:t xml:space="preserve">y. </w:t>
            </w:r>
          </w:p>
        </w:tc>
      </w:tr>
      <w:tr w:rsidR="00B17C3D" w14:paraId="738E90F9" w14:textId="77777777" w:rsidTr="4C02932A">
        <w:trPr>
          <w:trHeight w:val="300"/>
        </w:trPr>
        <w:tc>
          <w:tcPr>
            <w:tcW w:w="9360" w:type="dxa"/>
            <w:gridSpan w:val="3"/>
          </w:tcPr>
          <w:p w14:paraId="52BBF0EE" w14:textId="411193B0" w:rsidR="00B17C3D" w:rsidRPr="004248C3" w:rsidRDefault="009957A2">
            <w:pPr>
              <w:rPr>
                <w:b/>
                <w:bCs/>
              </w:rPr>
            </w:pPr>
            <w:r>
              <w:rPr>
                <w:b/>
                <w:bCs/>
              </w:rPr>
              <w:t>Measures</w:t>
            </w:r>
            <w:r w:rsidR="00B17C3D" w:rsidRPr="004248C3">
              <w:rPr>
                <w:b/>
                <w:bCs/>
              </w:rPr>
              <w:t>:</w:t>
            </w:r>
          </w:p>
          <w:p w14:paraId="0FE44B42" w14:textId="77777777" w:rsidR="00543D4A" w:rsidRDefault="2222FB2A" w:rsidP="2CB80037">
            <w:pPr>
              <w:pStyle w:val="ListParagraph"/>
              <w:numPr>
                <w:ilvl w:val="0"/>
                <w:numId w:val="12"/>
              </w:numPr>
              <w:jc w:val="both"/>
            </w:pPr>
            <w:proofErr w:type="spellStart"/>
            <w:r>
              <w:t>O</w:t>
            </w:r>
            <w:r w:rsidR="78483539">
              <w:t>ur</w:t>
            </w:r>
            <w:r>
              <w:t>S</w:t>
            </w:r>
            <w:r w:rsidR="78483539">
              <w:t>CHOOL</w:t>
            </w:r>
            <w:proofErr w:type="spellEnd"/>
            <w:r>
              <w:t xml:space="preserve"> survey</w:t>
            </w:r>
            <w:r w:rsidR="0DA6AA06">
              <w:t xml:space="preserve"> results for</w:t>
            </w:r>
            <w:r w:rsidR="00543D4A">
              <w:t xml:space="preserve">: </w:t>
            </w:r>
          </w:p>
          <w:p w14:paraId="691C9B38" w14:textId="77777777" w:rsidR="00543D4A" w:rsidRDefault="0DA6AA06" w:rsidP="00543D4A">
            <w:pPr>
              <w:pStyle w:val="ListParagraph"/>
              <w:numPr>
                <w:ilvl w:val="1"/>
                <w:numId w:val="12"/>
              </w:numPr>
              <w:jc w:val="both"/>
            </w:pPr>
            <w:r>
              <w:t>Positive Learning Climate, Students who possess understanding of their own culture</w:t>
            </w:r>
          </w:p>
          <w:p w14:paraId="53BEDAE7" w14:textId="2CB2F98F" w:rsidR="00B17C3D" w:rsidRPr="00B2075F" w:rsidRDefault="0DA6AA06" w:rsidP="00543D4A">
            <w:pPr>
              <w:pStyle w:val="ListParagraph"/>
              <w:numPr>
                <w:ilvl w:val="1"/>
                <w:numId w:val="12"/>
              </w:numPr>
              <w:jc w:val="both"/>
            </w:pPr>
            <w:r w:rsidRPr="00B2075F">
              <w:t xml:space="preserve">Students who possess understanding of other cultures </w:t>
            </w:r>
          </w:p>
          <w:p w14:paraId="1A8BDAF1" w14:textId="26C1A600" w:rsidR="00DF4C10" w:rsidRPr="00B2075F" w:rsidRDefault="009E42CA">
            <w:pPr>
              <w:pStyle w:val="ListParagraph"/>
              <w:numPr>
                <w:ilvl w:val="0"/>
                <w:numId w:val="12"/>
              </w:numPr>
            </w:pPr>
            <w:r w:rsidRPr="00B2075F">
              <w:t>AEA Survey Results</w:t>
            </w:r>
            <w:r w:rsidR="142617AC" w:rsidRPr="00B2075F">
              <w:t xml:space="preserve"> – active citizenship</w:t>
            </w:r>
          </w:p>
          <w:p w14:paraId="3C0DBF0B" w14:textId="77777777" w:rsidR="00B2075F" w:rsidRDefault="142617AC" w:rsidP="00B2075F">
            <w:pPr>
              <w:pStyle w:val="ListParagraph"/>
              <w:numPr>
                <w:ilvl w:val="0"/>
                <w:numId w:val="12"/>
              </w:numPr>
            </w:pPr>
            <w:r w:rsidRPr="00B2075F">
              <w:t xml:space="preserve">PBIS tiered fidelity </w:t>
            </w:r>
            <w:r w:rsidR="71B6B7C7" w:rsidRPr="00B2075F">
              <w:t>results</w:t>
            </w:r>
          </w:p>
          <w:p w14:paraId="0F16AA43" w14:textId="0F19926C" w:rsidR="00DF4C10" w:rsidRPr="00B2075F" w:rsidRDefault="00DF4C10" w:rsidP="67E56B94"/>
        </w:tc>
      </w:tr>
      <w:tr w:rsidR="00B17C3D" w14:paraId="045AA0FE" w14:textId="77777777" w:rsidTr="4C02932A">
        <w:trPr>
          <w:trHeight w:val="300"/>
        </w:trPr>
        <w:tc>
          <w:tcPr>
            <w:tcW w:w="9360" w:type="dxa"/>
            <w:gridSpan w:val="3"/>
          </w:tcPr>
          <w:p w14:paraId="3F5C88FB" w14:textId="4FE5E797" w:rsidR="00B17C3D" w:rsidRPr="004248C3" w:rsidRDefault="00B17C3D">
            <w:pPr>
              <w:rPr>
                <w:b/>
                <w:bCs/>
              </w:rPr>
            </w:pPr>
            <w:r w:rsidRPr="004248C3">
              <w:rPr>
                <w:b/>
                <w:bCs/>
              </w:rPr>
              <w:t>Parents can:</w:t>
            </w:r>
          </w:p>
          <w:p w14:paraId="24946CC7" w14:textId="417280CF" w:rsidR="00B17C3D" w:rsidRDefault="009F16E6">
            <w:pPr>
              <w:pStyle w:val="ListParagraph"/>
              <w:numPr>
                <w:ilvl w:val="0"/>
                <w:numId w:val="12"/>
              </w:numPr>
            </w:pPr>
            <w:r>
              <w:t xml:space="preserve">Participate in </w:t>
            </w:r>
            <w:r w:rsidR="00BA2167">
              <w:t xml:space="preserve">the development of </w:t>
            </w:r>
            <w:proofErr w:type="spellStart"/>
            <w:r w:rsidR="00BA2167">
              <w:t>Springbank</w:t>
            </w:r>
            <w:proofErr w:type="spellEnd"/>
            <w:r w:rsidR="00BA2167">
              <w:t xml:space="preserve"> Middle School’s new Purpose and Mission. </w:t>
            </w:r>
          </w:p>
          <w:p w14:paraId="7F6520DA" w14:textId="6586A4D5" w:rsidR="003104B4" w:rsidRDefault="003104B4" w:rsidP="003104B4">
            <w:pPr>
              <w:pStyle w:val="ListParagraph"/>
              <w:numPr>
                <w:ilvl w:val="0"/>
                <w:numId w:val="12"/>
              </w:numPr>
            </w:pPr>
            <w:r>
              <w:t xml:space="preserve">Parents can </w:t>
            </w:r>
            <w:r w:rsidR="001A2FFE">
              <w:t xml:space="preserve">participate </w:t>
            </w:r>
            <w:r w:rsidR="00231B1D">
              <w:t xml:space="preserve">in </w:t>
            </w:r>
            <w:r w:rsidR="001A2FFE">
              <w:t xml:space="preserve">and/or </w:t>
            </w:r>
            <w:r>
              <w:t xml:space="preserve">lead diversity opportunities. </w:t>
            </w:r>
          </w:p>
          <w:p w14:paraId="6D799989" w14:textId="77777777" w:rsidR="00BF16FB" w:rsidRDefault="00FE5066" w:rsidP="00BF16FB">
            <w:pPr>
              <w:pStyle w:val="ListParagraph"/>
              <w:numPr>
                <w:ilvl w:val="0"/>
                <w:numId w:val="12"/>
              </w:numPr>
            </w:pPr>
            <w:r>
              <w:lastRenderedPageBreak/>
              <w:t>Reinforce school wide expectations</w:t>
            </w:r>
            <w:r w:rsidR="00500483">
              <w:t>.</w:t>
            </w:r>
          </w:p>
          <w:p w14:paraId="400565AE" w14:textId="369FB6E1" w:rsidR="00815BB2" w:rsidRDefault="00815BB2" w:rsidP="00BF16FB">
            <w:pPr>
              <w:pStyle w:val="ListParagraph"/>
              <w:numPr>
                <w:ilvl w:val="0"/>
                <w:numId w:val="12"/>
              </w:numPr>
            </w:pPr>
            <w:hyperlink r:id="rId20" w:history="1">
              <w:r w:rsidRPr="00486F36">
                <w:rPr>
                  <w:rStyle w:val="Hyperlink"/>
                </w:rPr>
                <w:t>https://www.pbis.org/pbis/what-is-pbis</w:t>
              </w:r>
            </w:hyperlink>
          </w:p>
          <w:p w14:paraId="5BFFEE02" w14:textId="4E601617" w:rsidR="00815BB2" w:rsidRPr="004248C3" w:rsidRDefault="00815BB2" w:rsidP="00815BB2"/>
        </w:tc>
      </w:tr>
      <w:tr w:rsidR="00E42A4B" w14:paraId="1CFE1ADA" w14:textId="77777777" w:rsidTr="4C02932A">
        <w:trPr>
          <w:trHeight w:val="405"/>
        </w:trPr>
        <w:tc>
          <w:tcPr>
            <w:tcW w:w="1615" w:type="dxa"/>
            <w:shd w:val="clear" w:color="auto" w:fill="D9D9D9" w:themeFill="background1" w:themeFillShade="D9"/>
          </w:tcPr>
          <w:p w14:paraId="23DED0B8" w14:textId="5AA84841" w:rsidR="00E42A4B" w:rsidRPr="00D06AA1" w:rsidRDefault="00E42A4B" w:rsidP="00E42A4B">
            <w:pPr>
              <w:rPr>
                <w:b/>
                <w:bCs/>
              </w:rPr>
            </w:pPr>
            <w:r>
              <w:rPr>
                <w:b/>
                <w:bCs/>
              </w:rPr>
              <w:lastRenderedPageBreak/>
              <w:t>Check-Ins</w:t>
            </w:r>
          </w:p>
        </w:tc>
        <w:tc>
          <w:tcPr>
            <w:tcW w:w="3872" w:type="dxa"/>
            <w:shd w:val="clear" w:color="auto" w:fill="D9D9D9" w:themeFill="background1" w:themeFillShade="D9"/>
          </w:tcPr>
          <w:p w14:paraId="35F9EF46" w14:textId="6DC89A19" w:rsidR="00E42A4B" w:rsidRPr="00D06AA1" w:rsidRDefault="00E42A4B" w:rsidP="00E42A4B">
            <w:pPr>
              <w:rPr>
                <w:b/>
                <w:bCs/>
              </w:rPr>
            </w:pPr>
            <w:r w:rsidRPr="00C210EC">
              <w:rPr>
                <w:b/>
                <w:bCs/>
              </w:rPr>
              <w:t>Progress and Analysis</w:t>
            </w:r>
          </w:p>
        </w:tc>
        <w:tc>
          <w:tcPr>
            <w:tcW w:w="3873" w:type="dxa"/>
            <w:shd w:val="clear" w:color="auto" w:fill="D9D9D9" w:themeFill="background1" w:themeFillShade="D9"/>
          </w:tcPr>
          <w:p w14:paraId="505D0E65" w14:textId="21A0C5F3" w:rsidR="00E42A4B" w:rsidRPr="00D06AA1" w:rsidRDefault="00E42A4B" w:rsidP="00E42A4B">
            <w:pPr>
              <w:rPr>
                <w:b/>
                <w:bCs/>
              </w:rPr>
            </w:pPr>
            <w:r w:rsidRPr="00C210EC">
              <w:rPr>
                <w:b/>
                <w:bCs/>
              </w:rPr>
              <w:t>Adjustments to Plan</w:t>
            </w:r>
          </w:p>
        </w:tc>
      </w:tr>
      <w:tr w:rsidR="0061090F" w14:paraId="39F389C3" w14:textId="77777777" w:rsidTr="4C02932A">
        <w:trPr>
          <w:trHeight w:val="405"/>
        </w:trPr>
        <w:tc>
          <w:tcPr>
            <w:tcW w:w="1615" w:type="dxa"/>
          </w:tcPr>
          <w:p w14:paraId="5B58CEB9" w14:textId="37E39A38" w:rsidR="0061090F" w:rsidRPr="00D06AA1" w:rsidRDefault="0061090F" w:rsidP="0061090F">
            <w:pPr>
              <w:rPr>
                <w:b/>
                <w:bCs/>
              </w:rPr>
            </w:pPr>
            <w:r>
              <w:rPr>
                <w:b/>
                <w:bCs/>
              </w:rPr>
              <w:t>December 6</w:t>
            </w:r>
          </w:p>
        </w:tc>
        <w:tc>
          <w:tcPr>
            <w:tcW w:w="3872" w:type="dxa"/>
          </w:tcPr>
          <w:p w14:paraId="1A27509E" w14:textId="6D01FC31" w:rsidR="005F0A6C" w:rsidRDefault="005F0A6C" w:rsidP="0061090F">
            <w:pPr>
              <w:pStyle w:val="ListParagraph"/>
              <w:numPr>
                <w:ilvl w:val="0"/>
                <w:numId w:val="16"/>
              </w:numPr>
            </w:pPr>
            <w:r>
              <w:t>Developed a purpose and vision with staff to be shared with students and familie</w:t>
            </w:r>
            <w:r w:rsidR="00B2339F">
              <w:t>s to be reflective of school wide expectations.</w:t>
            </w:r>
          </w:p>
          <w:p w14:paraId="0455F791" w14:textId="4DB5E90C" w:rsidR="00094C96" w:rsidRDefault="00552E79" w:rsidP="0061090F">
            <w:pPr>
              <w:pStyle w:val="ListParagraph"/>
              <w:numPr>
                <w:ilvl w:val="0"/>
                <w:numId w:val="16"/>
              </w:numPr>
            </w:pPr>
            <w:r>
              <w:t>Surveying</w:t>
            </w:r>
            <w:r w:rsidR="0045292A">
              <w:t xml:space="preserve"> students</w:t>
            </w:r>
            <w:r w:rsidR="00B2339F">
              <w:t xml:space="preserve"> and teachers</w:t>
            </w:r>
            <w:r w:rsidR="0045292A">
              <w:t xml:space="preserve"> on how they view</w:t>
            </w:r>
            <w:r w:rsidR="001F30C4">
              <w:t xml:space="preserve"> school wide </w:t>
            </w:r>
            <w:r w:rsidR="005134DF">
              <w:t>behaviors</w:t>
            </w:r>
            <w:r w:rsidR="00C74C80">
              <w:t xml:space="preserve"> to gather data for future development of matrix.</w:t>
            </w:r>
          </w:p>
          <w:p w14:paraId="78FF6B84" w14:textId="47DE9C05" w:rsidR="00B2339F" w:rsidRPr="004248C3" w:rsidRDefault="00525D8F" w:rsidP="0061090F">
            <w:pPr>
              <w:pStyle w:val="ListParagraph"/>
              <w:numPr>
                <w:ilvl w:val="0"/>
                <w:numId w:val="16"/>
              </w:numPr>
            </w:pPr>
            <w:r>
              <w:t>Working on developing</w:t>
            </w:r>
            <w:r w:rsidR="00490E8C">
              <w:t xml:space="preserve"> a PBIS matrix with </w:t>
            </w:r>
            <w:r w:rsidR="00C74C80">
              <w:t>staff</w:t>
            </w:r>
            <w:r w:rsidR="00490E8C">
              <w:t xml:space="preserve"> team reflective of vision and areas of need</w:t>
            </w:r>
            <w:r w:rsidR="00C74C80">
              <w:t xml:space="preserve"> to support </w:t>
            </w:r>
            <w:r w:rsidR="00234E5B">
              <w:t>safe and caring learning environments.</w:t>
            </w:r>
          </w:p>
        </w:tc>
        <w:tc>
          <w:tcPr>
            <w:tcW w:w="3873" w:type="dxa"/>
          </w:tcPr>
          <w:p w14:paraId="688DE249" w14:textId="6777CC70" w:rsidR="0061090F" w:rsidRDefault="005F0A6C" w:rsidP="0061090F">
            <w:pPr>
              <w:pStyle w:val="ListParagraph"/>
              <w:numPr>
                <w:ilvl w:val="0"/>
                <w:numId w:val="16"/>
              </w:numPr>
            </w:pPr>
            <w:r>
              <w:t xml:space="preserve">Purpose and vision to be </w:t>
            </w:r>
            <w:r w:rsidR="00475431">
              <w:t>shared with students and families</w:t>
            </w:r>
            <w:r w:rsidR="00F67DA2">
              <w:t xml:space="preserve"> in January. </w:t>
            </w:r>
          </w:p>
          <w:p w14:paraId="06959A7F" w14:textId="0ADF8A74" w:rsidR="00D25310" w:rsidRDefault="00FC4752" w:rsidP="0061090F">
            <w:pPr>
              <w:pStyle w:val="ListParagraph"/>
              <w:numPr>
                <w:ilvl w:val="0"/>
                <w:numId w:val="16"/>
              </w:numPr>
            </w:pPr>
            <w:r>
              <w:t>Feedback from students and staff to be reviewed and analyzed for matrix development purposes on December 11</w:t>
            </w:r>
            <w:r w:rsidRPr="00FC4752">
              <w:rPr>
                <w:vertAlign w:val="superscript"/>
              </w:rPr>
              <w:t>th</w:t>
            </w:r>
            <w:r>
              <w:t xml:space="preserve">. </w:t>
            </w:r>
          </w:p>
          <w:p w14:paraId="253C40F0" w14:textId="5E4FD007" w:rsidR="00AD74B1" w:rsidRDefault="00AD74B1" w:rsidP="00EB52CF">
            <w:pPr>
              <w:pStyle w:val="ListParagraph"/>
              <w:ind w:left="360"/>
            </w:pPr>
          </w:p>
          <w:p w14:paraId="79CC9EC3" w14:textId="017F9AED" w:rsidR="00475431" w:rsidRPr="004248C3" w:rsidRDefault="00475431" w:rsidP="00C82499">
            <w:pPr>
              <w:pStyle w:val="ListParagraph"/>
              <w:ind w:left="360"/>
            </w:pPr>
          </w:p>
        </w:tc>
      </w:tr>
      <w:tr w:rsidR="0061090F" w14:paraId="0CF3F717" w14:textId="77777777" w:rsidTr="4C02932A">
        <w:trPr>
          <w:trHeight w:val="405"/>
        </w:trPr>
        <w:tc>
          <w:tcPr>
            <w:tcW w:w="1615" w:type="dxa"/>
          </w:tcPr>
          <w:p w14:paraId="4EF8DF79" w14:textId="2C8ABEA2" w:rsidR="0061090F" w:rsidRPr="00D06AA1" w:rsidRDefault="0061090F" w:rsidP="0061090F">
            <w:pPr>
              <w:rPr>
                <w:b/>
                <w:bCs/>
              </w:rPr>
            </w:pPr>
            <w:r>
              <w:rPr>
                <w:b/>
                <w:bCs/>
              </w:rPr>
              <w:t>April 4</w:t>
            </w:r>
          </w:p>
        </w:tc>
        <w:tc>
          <w:tcPr>
            <w:tcW w:w="3872" w:type="dxa"/>
          </w:tcPr>
          <w:p w14:paraId="6F572E11" w14:textId="77777777" w:rsidR="0061090F" w:rsidRDefault="35DFA02F" w:rsidP="0061090F">
            <w:pPr>
              <w:pStyle w:val="ListParagraph"/>
              <w:numPr>
                <w:ilvl w:val="0"/>
                <w:numId w:val="16"/>
              </w:numPr>
            </w:pPr>
            <w:r>
              <w:t xml:space="preserve">Developed PBIS matrix which was shared with staff, </w:t>
            </w:r>
            <w:r w:rsidR="006E3DB8">
              <w:t xml:space="preserve">parents, </w:t>
            </w:r>
            <w:r>
              <w:t xml:space="preserve">and students </w:t>
            </w:r>
          </w:p>
          <w:p w14:paraId="0A66ACF1" w14:textId="2F3BE3FA" w:rsidR="00282D5C" w:rsidRDefault="00282D5C" w:rsidP="00282D5C">
            <w:pPr>
              <w:pStyle w:val="ListParagraph"/>
              <w:numPr>
                <w:ilvl w:val="0"/>
                <w:numId w:val="16"/>
              </w:numPr>
            </w:pPr>
            <w:r>
              <w:t xml:space="preserve">Ongoing PBIS meetings to refine school wide and classroom expectations. </w:t>
            </w:r>
          </w:p>
          <w:p w14:paraId="3D928BE8" w14:textId="3D193082" w:rsidR="006E3DB8" w:rsidRDefault="002C7531" w:rsidP="0061090F">
            <w:pPr>
              <w:pStyle w:val="ListParagraph"/>
              <w:numPr>
                <w:ilvl w:val="0"/>
                <w:numId w:val="16"/>
              </w:numPr>
            </w:pPr>
            <w:r>
              <w:t xml:space="preserve">School-wide assemblies and classroom </w:t>
            </w:r>
            <w:r w:rsidR="00E36877">
              <w:t>visits</w:t>
            </w:r>
            <w:r>
              <w:t xml:space="preserve"> to explicitly teach </w:t>
            </w:r>
            <w:proofErr w:type="spellStart"/>
            <w:r>
              <w:t>out</w:t>
            </w:r>
            <w:proofErr w:type="spellEnd"/>
            <w:r>
              <w:t xml:space="preserve"> expectations</w:t>
            </w:r>
            <w:r w:rsidR="00E36877">
              <w:t xml:space="preserve"> of being ‘Safe, Respectful, and Responsible’</w:t>
            </w:r>
          </w:p>
          <w:p w14:paraId="3CA1F26F" w14:textId="4EEFECB5" w:rsidR="002C7531" w:rsidRPr="004248C3" w:rsidRDefault="0012557F" w:rsidP="00282D5C">
            <w:pPr>
              <w:pStyle w:val="ListParagraph"/>
              <w:numPr>
                <w:ilvl w:val="0"/>
                <w:numId w:val="16"/>
              </w:numPr>
            </w:pPr>
            <w:r>
              <w:t>Ensuring explicit language around safe, respectful, and responsible are used when working with students o</w:t>
            </w:r>
            <w:r w:rsidR="003314E0">
              <w:t xml:space="preserve">n school wide and classroom expectations. </w:t>
            </w:r>
          </w:p>
        </w:tc>
        <w:tc>
          <w:tcPr>
            <w:tcW w:w="3873" w:type="dxa"/>
          </w:tcPr>
          <w:p w14:paraId="28A6CC70" w14:textId="7393F024" w:rsidR="00D3716D" w:rsidRDefault="00282D5C" w:rsidP="00D468F1">
            <w:pPr>
              <w:pStyle w:val="ListParagraph"/>
              <w:numPr>
                <w:ilvl w:val="0"/>
                <w:numId w:val="16"/>
              </w:numPr>
            </w:pPr>
            <w:r>
              <w:t>Integrate</w:t>
            </w:r>
            <w:r w:rsidR="007245C6">
              <w:t xml:space="preserve"> </w:t>
            </w:r>
            <w:r>
              <w:t xml:space="preserve">regular and </w:t>
            </w:r>
            <w:r w:rsidR="007245C6">
              <w:t>positive reinforcement</w:t>
            </w:r>
            <w:r w:rsidR="00097AA4">
              <w:t xml:space="preserve"> </w:t>
            </w:r>
            <w:r w:rsidR="00D468F1">
              <w:t>of PBIS school wide expectations</w:t>
            </w:r>
            <w:r w:rsidR="00E86145">
              <w:t xml:space="preserve"> </w:t>
            </w:r>
          </w:p>
          <w:p w14:paraId="2C1DFAD9" w14:textId="344A7CE9" w:rsidR="0061090F" w:rsidRDefault="003314E0" w:rsidP="0061090F">
            <w:pPr>
              <w:pStyle w:val="ListParagraph"/>
              <w:numPr>
                <w:ilvl w:val="0"/>
                <w:numId w:val="16"/>
              </w:numPr>
            </w:pPr>
            <w:r>
              <w:t>PBIS Tiered Fidelity Inventory to take place on May 1</w:t>
            </w:r>
            <w:r w:rsidR="003C65AF">
              <w:t>4</w:t>
            </w:r>
            <w:r w:rsidRPr="003314E0">
              <w:rPr>
                <w:vertAlign w:val="superscript"/>
              </w:rPr>
              <w:t>th</w:t>
            </w:r>
            <w:r>
              <w:t xml:space="preserve"> </w:t>
            </w:r>
          </w:p>
          <w:p w14:paraId="2BDE5F1F" w14:textId="7298F096" w:rsidR="003314E0" w:rsidRPr="004248C3" w:rsidRDefault="003314E0" w:rsidP="003C65AF">
            <w:pPr>
              <w:pStyle w:val="ListParagraph"/>
              <w:ind w:left="360"/>
            </w:pPr>
          </w:p>
        </w:tc>
      </w:tr>
    </w:tbl>
    <w:p w14:paraId="065AE422" w14:textId="77777777" w:rsidR="00B17C3D" w:rsidRDefault="00B17C3D" w:rsidP="00B17C3D"/>
    <w:p w14:paraId="71F875A2" w14:textId="44B08433" w:rsidR="6F951C1C" w:rsidRDefault="6F951C1C" w:rsidP="00EF2207">
      <w:pPr>
        <w:pStyle w:val="Heading1"/>
      </w:pPr>
      <w:bookmarkStart w:id="24" w:name="_Toc166764583"/>
      <w:bookmarkStart w:id="25" w:name="_Hlk134432006"/>
      <w:r>
        <w:t>School Council Review</w:t>
      </w:r>
      <w:bookmarkEnd w:id="24"/>
      <w:r>
        <w:t xml:space="preserve"> </w:t>
      </w:r>
    </w:p>
    <w:bookmarkEnd w:id="25"/>
    <w:p w14:paraId="63C5B073" w14:textId="6F243C75" w:rsidR="5AC6D8D3" w:rsidRDefault="5AC6D8D3" w:rsidP="20E7CC3C">
      <w:r w:rsidRPr="009038BD">
        <w:rPr>
          <w:b/>
          <w:bCs/>
        </w:rPr>
        <w:t>Presentation of School Education Plan</w:t>
      </w:r>
      <w:r w:rsidR="00881A56">
        <w:t xml:space="preserve">  </w:t>
      </w:r>
    </w:p>
    <w:p w14:paraId="320F1B7F" w14:textId="77777777" w:rsidR="20E7CC3C" w:rsidRDefault="20E7CC3C" w:rsidP="20E7CC3C"/>
    <w:tbl>
      <w:tblPr>
        <w:tblStyle w:val="TableGrid"/>
        <w:tblW w:w="0" w:type="auto"/>
        <w:tblLayout w:type="fixed"/>
        <w:tblLook w:val="06A0" w:firstRow="1" w:lastRow="0" w:firstColumn="1" w:lastColumn="0" w:noHBand="1" w:noVBand="1"/>
      </w:tblPr>
      <w:tblGrid>
        <w:gridCol w:w="9360"/>
      </w:tblGrid>
      <w:tr w:rsidR="20E7CC3C" w14:paraId="592142E5" w14:textId="77777777" w:rsidTr="3A5ED67B">
        <w:trPr>
          <w:trHeight w:val="300"/>
        </w:trPr>
        <w:tc>
          <w:tcPr>
            <w:tcW w:w="9360" w:type="dxa"/>
          </w:tcPr>
          <w:p w14:paraId="089EAA50" w14:textId="3F34765E" w:rsidR="6F951C1C" w:rsidRPr="009038BD" w:rsidRDefault="00C72BBB" w:rsidP="20E7CC3C">
            <w:pPr>
              <w:rPr>
                <w:b/>
                <w:bCs/>
              </w:rPr>
            </w:pPr>
            <w:r w:rsidRPr="009038BD">
              <w:rPr>
                <w:b/>
                <w:bCs/>
              </w:rPr>
              <w:t>School council c</w:t>
            </w:r>
            <w:r w:rsidR="6F951C1C" w:rsidRPr="009038BD">
              <w:rPr>
                <w:b/>
                <w:bCs/>
              </w:rPr>
              <w:t xml:space="preserve">omments: </w:t>
            </w:r>
          </w:p>
          <w:p w14:paraId="49F86400" w14:textId="77777777" w:rsidR="20E7CC3C" w:rsidRDefault="20E7CC3C" w:rsidP="009038BD">
            <w:pPr>
              <w:pStyle w:val="ListParagraph"/>
              <w:numPr>
                <w:ilvl w:val="0"/>
                <w:numId w:val="16"/>
              </w:numPr>
            </w:pPr>
          </w:p>
        </w:tc>
      </w:tr>
    </w:tbl>
    <w:p w14:paraId="6C101E6F" w14:textId="77777777" w:rsidR="20E7CC3C" w:rsidRDefault="20E7CC3C" w:rsidP="20E7CC3C"/>
    <w:p w14:paraId="416C80F6" w14:textId="128F14CB" w:rsidR="6F951C1C" w:rsidRPr="002D480D" w:rsidRDefault="00C72BBB" w:rsidP="20E7CC3C">
      <w:pPr>
        <w:rPr>
          <w:i/>
          <w:iCs/>
        </w:rPr>
      </w:pPr>
      <w:r w:rsidRPr="002D480D">
        <w:rPr>
          <w:i/>
          <w:iCs/>
        </w:rPr>
        <w:lastRenderedPageBreak/>
        <w:t>Signatures indicate agreement with the plan</w:t>
      </w:r>
    </w:p>
    <w:p w14:paraId="7A9C21C6" w14:textId="37E5E0A4" w:rsidR="009038BD" w:rsidRPr="00585AC6" w:rsidRDefault="350F87FE" w:rsidP="20E7CC3C">
      <w:pPr>
        <w:rPr>
          <w:b/>
          <w:bCs/>
        </w:rPr>
      </w:pPr>
      <w:r w:rsidRPr="00585AC6">
        <w:rPr>
          <w:b/>
          <w:bCs/>
        </w:rPr>
        <w:t xml:space="preserve">School Council Chair </w:t>
      </w:r>
      <w:r w:rsidR="00241AEF">
        <w:rPr>
          <w:b/>
          <w:bCs/>
        </w:rPr>
        <w:t xml:space="preserve">signature </w:t>
      </w:r>
      <w:r w:rsidR="00C72BBB" w:rsidRPr="00585AC6">
        <w:rPr>
          <w:b/>
          <w:bCs/>
        </w:rPr>
        <w:t>on behalf of the parents and community of</w:t>
      </w:r>
      <w:r w:rsidR="005331E7">
        <w:rPr>
          <w:b/>
          <w:bCs/>
        </w:rPr>
        <w:t xml:space="preserve"> </w:t>
      </w:r>
      <w:r w:rsidR="00C72BBB" w:rsidRPr="00585AC6">
        <w:rPr>
          <w:b/>
          <w:bCs/>
        </w:rPr>
        <w:t>School</w:t>
      </w:r>
      <w:r>
        <w:tab/>
      </w:r>
    </w:p>
    <w:p w14:paraId="52C8A2EA" w14:textId="78215A53" w:rsidR="20E7CC3C" w:rsidRDefault="20E7CC3C" w:rsidP="20E7CC3C">
      <w:bookmarkStart w:id="26" w:name="_Hlk134432324"/>
    </w:p>
    <w:p w14:paraId="761EB9C1" w14:textId="77777777" w:rsidR="00881A56" w:rsidRDefault="00881A56" w:rsidP="20E7CC3C"/>
    <w:p w14:paraId="13C91DA6" w14:textId="77777777" w:rsidR="00881A56" w:rsidRDefault="00881A56" w:rsidP="20E7CC3C"/>
    <w:p w14:paraId="25831870" w14:textId="77777777" w:rsidR="002D480D" w:rsidRDefault="002D480D" w:rsidP="20E7CC3C"/>
    <w:p w14:paraId="314D3DD5" w14:textId="77777777" w:rsidR="002D480D" w:rsidRDefault="002D480D" w:rsidP="20E7CC3C"/>
    <w:p w14:paraId="7B49D03E" w14:textId="77777777" w:rsidR="002D480D" w:rsidRDefault="002D480D" w:rsidP="20E7CC3C"/>
    <w:bookmarkEnd w:id="26"/>
    <w:p w14:paraId="59C6DFBF" w14:textId="79D33D5C" w:rsidR="00C72BBB" w:rsidRPr="00585AC6" w:rsidRDefault="350F87FE" w:rsidP="20E7CC3C">
      <w:pPr>
        <w:rPr>
          <w:b/>
          <w:bCs/>
        </w:rPr>
      </w:pPr>
      <w:r w:rsidRPr="00585AC6">
        <w:rPr>
          <w:b/>
          <w:bCs/>
        </w:rPr>
        <w:t xml:space="preserve">Principal </w:t>
      </w:r>
      <w:r w:rsidR="00241AEF">
        <w:rPr>
          <w:b/>
          <w:bCs/>
        </w:rPr>
        <w:t>s</w:t>
      </w:r>
      <w:r w:rsidRPr="00585AC6">
        <w:rPr>
          <w:b/>
          <w:bCs/>
        </w:rPr>
        <w:t xml:space="preserve">ignature </w:t>
      </w:r>
      <w:r w:rsidR="00C72BBB" w:rsidRPr="00585AC6">
        <w:rPr>
          <w:b/>
          <w:bCs/>
        </w:rPr>
        <w:t xml:space="preserve">on behalf of students and teachers </w:t>
      </w:r>
      <w:proofErr w:type="gramStart"/>
      <w:r w:rsidR="00C72BBB" w:rsidRPr="00585AC6">
        <w:rPr>
          <w:b/>
          <w:bCs/>
        </w:rPr>
        <w:t>of</w:t>
      </w:r>
      <w:proofErr w:type="gramEnd"/>
      <w:r w:rsidR="00C72BBB" w:rsidRPr="00881A56">
        <w:rPr>
          <w:b/>
          <w:bCs/>
        </w:rPr>
        <w:t xml:space="preserve"> </w:t>
      </w:r>
      <w:r w:rsidR="00C72BBB" w:rsidRPr="00585AC6">
        <w:rPr>
          <w:b/>
          <w:bCs/>
        </w:rPr>
        <w:t>School</w:t>
      </w:r>
    </w:p>
    <w:p w14:paraId="3D827A94" w14:textId="77777777" w:rsidR="00C72BBB" w:rsidRDefault="00C72BBB" w:rsidP="20E7CC3C"/>
    <w:p w14:paraId="51A55196" w14:textId="77777777" w:rsidR="00881A56" w:rsidRDefault="00881A56" w:rsidP="20E7CC3C"/>
    <w:sectPr w:rsidR="00881A56" w:rsidSect="0093480C">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E902" w14:textId="77777777" w:rsidR="00800790" w:rsidRDefault="00800790" w:rsidP="0093480C">
      <w:pPr>
        <w:spacing w:before="0" w:after="0" w:line="240" w:lineRule="auto"/>
      </w:pPr>
      <w:r>
        <w:separator/>
      </w:r>
    </w:p>
  </w:endnote>
  <w:endnote w:type="continuationSeparator" w:id="0">
    <w:p w14:paraId="338A6A55" w14:textId="77777777" w:rsidR="00800790" w:rsidRDefault="00800790" w:rsidP="0093480C">
      <w:pPr>
        <w:spacing w:before="0" w:after="0" w:line="240" w:lineRule="auto"/>
      </w:pPr>
      <w:r>
        <w:continuationSeparator/>
      </w:r>
    </w:p>
  </w:endnote>
  <w:endnote w:type="continuationNotice" w:id="1">
    <w:p w14:paraId="79A4EAAF" w14:textId="77777777" w:rsidR="00800790" w:rsidRDefault="008007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altName w:val="Calibri"/>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Futura Hv BT">
    <w:altName w:val="Arial"/>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482038"/>
      <w:docPartObj>
        <w:docPartGallery w:val="Page Numbers (Bottom of Page)"/>
        <w:docPartUnique/>
      </w:docPartObj>
    </w:sdtPr>
    <w:sdtEndPr>
      <w:rPr>
        <w:color w:val="7F7F7F" w:themeColor="background1" w:themeShade="7F"/>
        <w:spacing w:val="60"/>
      </w:rPr>
    </w:sdtEndPr>
    <w:sdtContent>
      <w:p w14:paraId="19B8726E" w14:textId="77777777" w:rsidR="0093480C" w:rsidRDefault="0093480C" w:rsidP="0093480C">
        <w:pPr>
          <w:pStyle w:val="Footer"/>
          <w:pBdr>
            <w:top w:val="single" w:sz="4" w:space="1" w:color="D9D9D9" w:themeColor="background1" w:themeShade="D9"/>
          </w:pBdr>
          <w:jc w:val="right"/>
        </w:pPr>
        <w:r w:rsidRPr="0093480C">
          <w:rPr>
            <w:sz w:val="18"/>
            <w:szCs w:val="18"/>
          </w:rPr>
          <w:fldChar w:fldCharType="begin"/>
        </w:r>
        <w:r w:rsidRPr="0093480C">
          <w:rPr>
            <w:sz w:val="18"/>
            <w:szCs w:val="18"/>
          </w:rPr>
          <w:instrText xml:space="preserve"> PAGE   \* MERGEFORMAT </w:instrText>
        </w:r>
        <w:r w:rsidRPr="0093480C">
          <w:rPr>
            <w:sz w:val="18"/>
            <w:szCs w:val="18"/>
          </w:rPr>
          <w:fldChar w:fldCharType="separate"/>
        </w:r>
        <w:r w:rsidRPr="0093480C">
          <w:rPr>
            <w:noProof/>
            <w:sz w:val="18"/>
            <w:szCs w:val="18"/>
          </w:rPr>
          <w:t>2</w:t>
        </w:r>
        <w:r w:rsidRPr="0093480C">
          <w:rPr>
            <w:noProof/>
            <w:sz w:val="18"/>
            <w:szCs w:val="18"/>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46828F2" w14:paraId="5A3C004A" w14:textId="77777777" w:rsidTr="246828F2">
      <w:trPr>
        <w:trHeight w:val="300"/>
      </w:trPr>
      <w:tc>
        <w:tcPr>
          <w:tcW w:w="3120" w:type="dxa"/>
        </w:tcPr>
        <w:p w14:paraId="1B53B058" w14:textId="68BC0A53" w:rsidR="246828F2" w:rsidRDefault="246828F2" w:rsidP="246828F2">
          <w:pPr>
            <w:pStyle w:val="Header"/>
            <w:ind w:left="-115"/>
          </w:pPr>
        </w:p>
      </w:tc>
      <w:tc>
        <w:tcPr>
          <w:tcW w:w="3120" w:type="dxa"/>
        </w:tcPr>
        <w:p w14:paraId="47F859DA" w14:textId="35828361" w:rsidR="246828F2" w:rsidRDefault="246828F2" w:rsidP="246828F2">
          <w:pPr>
            <w:pStyle w:val="Header"/>
            <w:jc w:val="center"/>
          </w:pPr>
        </w:p>
      </w:tc>
      <w:tc>
        <w:tcPr>
          <w:tcW w:w="3120" w:type="dxa"/>
        </w:tcPr>
        <w:p w14:paraId="33E2F005" w14:textId="618A0EAD" w:rsidR="246828F2" w:rsidRDefault="246828F2" w:rsidP="246828F2">
          <w:pPr>
            <w:pStyle w:val="Header"/>
            <w:ind w:right="-115"/>
            <w:jc w:val="right"/>
          </w:pPr>
        </w:p>
      </w:tc>
    </w:tr>
  </w:tbl>
  <w:p w14:paraId="028538C6" w14:textId="68650DD7" w:rsidR="00366584" w:rsidRDefault="00366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6F159" w14:textId="77777777" w:rsidR="00800790" w:rsidRDefault="00800790" w:rsidP="0093480C">
      <w:pPr>
        <w:spacing w:before="0" w:after="0" w:line="240" w:lineRule="auto"/>
      </w:pPr>
      <w:r>
        <w:separator/>
      </w:r>
    </w:p>
  </w:footnote>
  <w:footnote w:type="continuationSeparator" w:id="0">
    <w:p w14:paraId="76D1933A" w14:textId="77777777" w:rsidR="00800790" w:rsidRDefault="00800790" w:rsidP="0093480C">
      <w:pPr>
        <w:spacing w:before="0" w:after="0" w:line="240" w:lineRule="auto"/>
      </w:pPr>
      <w:r>
        <w:continuationSeparator/>
      </w:r>
    </w:p>
  </w:footnote>
  <w:footnote w:type="continuationNotice" w:id="1">
    <w:p w14:paraId="5AA86EBB" w14:textId="77777777" w:rsidR="00800790" w:rsidRDefault="008007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C2C2" w:themeFill="background2" w:themeFillShade="D9"/>
      <w:tblLook w:val="04A0" w:firstRow="1" w:lastRow="0" w:firstColumn="1" w:lastColumn="0" w:noHBand="0" w:noVBand="1"/>
    </w:tblPr>
    <w:tblGrid>
      <w:gridCol w:w="9360"/>
    </w:tblGrid>
    <w:tr w:rsidR="0093480C" w:rsidRPr="0093480C" w14:paraId="060D5412" w14:textId="77777777" w:rsidTr="0093480C">
      <w:trPr>
        <w:trHeight w:val="360"/>
      </w:trPr>
      <w:tc>
        <w:tcPr>
          <w:tcW w:w="9360" w:type="dxa"/>
          <w:shd w:val="clear" w:color="auto" w:fill="C5C2C2" w:themeFill="background2" w:themeFillShade="D9"/>
          <w:vAlign w:val="center"/>
        </w:tcPr>
        <w:p w14:paraId="5C38B1E4" w14:textId="77777777" w:rsidR="0093480C" w:rsidRPr="0093480C" w:rsidRDefault="0093480C" w:rsidP="0093480C">
          <w:pPr>
            <w:pStyle w:val="Header"/>
            <w:jc w:val="center"/>
          </w:pPr>
          <w:bookmarkStart w:id="27" w:name="_Hlk134434088"/>
          <w:r w:rsidRPr="0093480C">
            <w:rPr>
              <w:b/>
              <w:bCs/>
            </w:rPr>
            <w:t>School Education Plan</w:t>
          </w:r>
          <w:r w:rsidRPr="0093480C">
            <w:t xml:space="preserve"> 202</w:t>
          </w:r>
          <w:r w:rsidR="00536EAE">
            <w:t>4</w:t>
          </w:r>
          <w:r w:rsidRPr="0093480C">
            <w:t>/2</w:t>
          </w:r>
          <w:r w:rsidR="00536EAE">
            <w:t>5</w:t>
          </w:r>
        </w:p>
      </w:tc>
    </w:tr>
    <w:bookmarkEnd w:id="27"/>
  </w:tbl>
  <w:p w14:paraId="485EDAA8" w14:textId="77777777" w:rsidR="0093480C" w:rsidRPr="006267EC" w:rsidRDefault="0093480C" w:rsidP="0093480C">
    <w:pPr>
      <w:pStyle w:val="Header"/>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46828F2" w14:paraId="3EF2FCC2" w14:textId="77777777" w:rsidTr="246828F2">
      <w:trPr>
        <w:trHeight w:val="300"/>
      </w:trPr>
      <w:tc>
        <w:tcPr>
          <w:tcW w:w="3120" w:type="dxa"/>
        </w:tcPr>
        <w:p w14:paraId="1CCCB264" w14:textId="434171C3" w:rsidR="246828F2" w:rsidRDefault="246828F2" w:rsidP="246828F2">
          <w:pPr>
            <w:pStyle w:val="Header"/>
            <w:ind w:left="-115"/>
          </w:pPr>
        </w:p>
      </w:tc>
      <w:tc>
        <w:tcPr>
          <w:tcW w:w="3120" w:type="dxa"/>
        </w:tcPr>
        <w:p w14:paraId="32CE3550" w14:textId="38E7DCA7" w:rsidR="246828F2" w:rsidRDefault="246828F2" w:rsidP="246828F2">
          <w:pPr>
            <w:pStyle w:val="Header"/>
            <w:jc w:val="center"/>
          </w:pPr>
        </w:p>
      </w:tc>
      <w:tc>
        <w:tcPr>
          <w:tcW w:w="3120" w:type="dxa"/>
        </w:tcPr>
        <w:p w14:paraId="418E8948" w14:textId="5A051C82" w:rsidR="246828F2" w:rsidRDefault="246828F2" w:rsidP="246828F2">
          <w:pPr>
            <w:pStyle w:val="Header"/>
            <w:ind w:right="-115"/>
            <w:jc w:val="right"/>
          </w:pPr>
        </w:p>
      </w:tc>
    </w:tr>
  </w:tbl>
  <w:p w14:paraId="78842CC1" w14:textId="15D4905F" w:rsidR="00366584" w:rsidRDefault="0036658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C01"/>
    <w:multiLevelType w:val="hybridMultilevel"/>
    <w:tmpl w:val="E8AA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7CE9"/>
    <w:multiLevelType w:val="hybridMultilevel"/>
    <w:tmpl w:val="FF949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E55A5A"/>
    <w:multiLevelType w:val="hybridMultilevel"/>
    <w:tmpl w:val="F0F212BE"/>
    <w:lvl w:ilvl="0" w:tplc="DB22679A">
      <w:start w:val="2"/>
      <w:numFmt w:val="bullet"/>
      <w:lvlText w:val="-"/>
      <w:lvlJc w:val="left"/>
      <w:pPr>
        <w:ind w:left="720" w:hanging="360"/>
      </w:pPr>
      <w:rPr>
        <w:rFonts w:ascii="Tw Cen MT" w:eastAsiaTheme="minorHAnsi" w:hAnsi="Tw Cen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849A7"/>
    <w:multiLevelType w:val="hybridMultilevel"/>
    <w:tmpl w:val="92960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4A5D54"/>
    <w:multiLevelType w:val="hybridMultilevel"/>
    <w:tmpl w:val="589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B4BB1"/>
    <w:multiLevelType w:val="hybridMultilevel"/>
    <w:tmpl w:val="F8A6B88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21F85557"/>
    <w:multiLevelType w:val="hybridMultilevel"/>
    <w:tmpl w:val="584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E28ED"/>
    <w:multiLevelType w:val="hybridMultilevel"/>
    <w:tmpl w:val="0D001A80"/>
    <w:lvl w:ilvl="0" w:tplc="6DEC82F2">
      <w:numFmt w:val="bullet"/>
      <w:lvlText w:val="-"/>
      <w:lvlJc w:val="left"/>
      <w:pPr>
        <w:ind w:left="360" w:hanging="360"/>
      </w:pPr>
      <w:rPr>
        <w:rFonts w:ascii="Tw Cen MT" w:eastAsiaTheme="minorHAnsi" w:hAnsi="Tw Cen MT"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C91F2C"/>
    <w:multiLevelType w:val="hybridMultilevel"/>
    <w:tmpl w:val="8FEAA724"/>
    <w:lvl w:ilvl="0" w:tplc="B2B09AA8">
      <w:start w:val="1"/>
      <w:numFmt w:val="bullet"/>
      <w:lvlText w:val=""/>
      <w:lvlJc w:val="left"/>
      <w:pPr>
        <w:ind w:left="720" w:hanging="360"/>
      </w:pPr>
      <w:rPr>
        <w:rFonts w:ascii="Symbol" w:hAnsi="Symbol" w:hint="default"/>
      </w:rPr>
    </w:lvl>
    <w:lvl w:ilvl="1" w:tplc="965E1CC4">
      <w:start w:val="1"/>
      <w:numFmt w:val="bullet"/>
      <w:lvlText w:val="o"/>
      <w:lvlJc w:val="left"/>
      <w:pPr>
        <w:ind w:left="1440" w:hanging="360"/>
      </w:pPr>
      <w:rPr>
        <w:rFonts w:ascii="Courier New" w:hAnsi="Courier New" w:hint="default"/>
      </w:rPr>
    </w:lvl>
    <w:lvl w:ilvl="2" w:tplc="137249B8">
      <w:start w:val="1"/>
      <w:numFmt w:val="bullet"/>
      <w:lvlText w:val=""/>
      <w:lvlJc w:val="left"/>
      <w:pPr>
        <w:ind w:left="2160" w:hanging="360"/>
      </w:pPr>
      <w:rPr>
        <w:rFonts w:ascii="Wingdings" w:hAnsi="Wingdings" w:hint="default"/>
      </w:rPr>
    </w:lvl>
    <w:lvl w:ilvl="3" w:tplc="A26A2CA6">
      <w:start w:val="1"/>
      <w:numFmt w:val="bullet"/>
      <w:lvlText w:val=""/>
      <w:lvlJc w:val="left"/>
      <w:pPr>
        <w:ind w:left="2880" w:hanging="360"/>
      </w:pPr>
      <w:rPr>
        <w:rFonts w:ascii="Symbol" w:hAnsi="Symbol" w:hint="default"/>
      </w:rPr>
    </w:lvl>
    <w:lvl w:ilvl="4" w:tplc="49B4FD58">
      <w:start w:val="1"/>
      <w:numFmt w:val="bullet"/>
      <w:lvlText w:val="o"/>
      <w:lvlJc w:val="left"/>
      <w:pPr>
        <w:ind w:left="3600" w:hanging="360"/>
      </w:pPr>
      <w:rPr>
        <w:rFonts w:ascii="Courier New" w:hAnsi="Courier New" w:hint="default"/>
      </w:rPr>
    </w:lvl>
    <w:lvl w:ilvl="5" w:tplc="9C1AFF0E">
      <w:start w:val="1"/>
      <w:numFmt w:val="bullet"/>
      <w:lvlText w:val=""/>
      <w:lvlJc w:val="left"/>
      <w:pPr>
        <w:ind w:left="4320" w:hanging="360"/>
      </w:pPr>
      <w:rPr>
        <w:rFonts w:ascii="Wingdings" w:hAnsi="Wingdings" w:hint="default"/>
      </w:rPr>
    </w:lvl>
    <w:lvl w:ilvl="6" w:tplc="5F883D84">
      <w:start w:val="1"/>
      <w:numFmt w:val="bullet"/>
      <w:lvlText w:val=""/>
      <w:lvlJc w:val="left"/>
      <w:pPr>
        <w:ind w:left="5040" w:hanging="360"/>
      </w:pPr>
      <w:rPr>
        <w:rFonts w:ascii="Symbol" w:hAnsi="Symbol" w:hint="default"/>
      </w:rPr>
    </w:lvl>
    <w:lvl w:ilvl="7" w:tplc="6DAA8940">
      <w:start w:val="1"/>
      <w:numFmt w:val="bullet"/>
      <w:lvlText w:val="o"/>
      <w:lvlJc w:val="left"/>
      <w:pPr>
        <w:ind w:left="5760" w:hanging="360"/>
      </w:pPr>
      <w:rPr>
        <w:rFonts w:ascii="Courier New" w:hAnsi="Courier New" w:hint="default"/>
      </w:rPr>
    </w:lvl>
    <w:lvl w:ilvl="8" w:tplc="F1C000CA">
      <w:start w:val="1"/>
      <w:numFmt w:val="bullet"/>
      <w:lvlText w:val=""/>
      <w:lvlJc w:val="left"/>
      <w:pPr>
        <w:ind w:left="6480" w:hanging="360"/>
      </w:pPr>
      <w:rPr>
        <w:rFonts w:ascii="Wingdings" w:hAnsi="Wingdings" w:hint="default"/>
      </w:rPr>
    </w:lvl>
  </w:abstractNum>
  <w:abstractNum w:abstractNumId="9" w15:restartNumberingAfterBreak="0">
    <w:nsid w:val="3567791E"/>
    <w:multiLevelType w:val="hybridMultilevel"/>
    <w:tmpl w:val="750CCA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4171CB"/>
    <w:multiLevelType w:val="hybridMultilevel"/>
    <w:tmpl w:val="D44051DE"/>
    <w:lvl w:ilvl="0" w:tplc="182A4E84">
      <w:start w:val="1"/>
      <w:numFmt w:val="bullet"/>
      <w:lvlText w:val=""/>
      <w:lvlJc w:val="left"/>
      <w:pPr>
        <w:ind w:left="720" w:hanging="360"/>
      </w:pPr>
      <w:rPr>
        <w:rFonts w:ascii="Symbol" w:hAnsi="Symbol" w:hint="default"/>
      </w:rPr>
    </w:lvl>
    <w:lvl w:ilvl="1" w:tplc="857419AC">
      <w:start w:val="1"/>
      <w:numFmt w:val="bullet"/>
      <w:lvlText w:val="o"/>
      <w:lvlJc w:val="left"/>
      <w:pPr>
        <w:ind w:left="1440" w:hanging="360"/>
      </w:pPr>
      <w:rPr>
        <w:rFonts w:ascii="Courier New" w:hAnsi="Courier New" w:hint="default"/>
      </w:rPr>
    </w:lvl>
    <w:lvl w:ilvl="2" w:tplc="28FCA944">
      <w:start w:val="1"/>
      <w:numFmt w:val="bullet"/>
      <w:lvlText w:val=""/>
      <w:lvlJc w:val="left"/>
      <w:pPr>
        <w:ind w:left="2160" w:hanging="360"/>
      </w:pPr>
      <w:rPr>
        <w:rFonts w:ascii="Wingdings" w:hAnsi="Wingdings" w:hint="default"/>
      </w:rPr>
    </w:lvl>
    <w:lvl w:ilvl="3" w:tplc="349216AC">
      <w:start w:val="1"/>
      <w:numFmt w:val="bullet"/>
      <w:lvlText w:val=""/>
      <w:lvlJc w:val="left"/>
      <w:pPr>
        <w:ind w:left="2880" w:hanging="360"/>
      </w:pPr>
      <w:rPr>
        <w:rFonts w:ascii="Symbol" w:hAnsi="Symbol" w:hint="default"/>
      </w:rPr>
    </w:lvl>
    <w:lvl w:ilvl="4" w:tplc="05D04BCE">
      <w:start w:val="1"/>
      <w:numFmt w:val="bullet"/>
      <w:lvlText w:val="o"/>
      <w:lvlJc w:val="left"/>
      <w:pPr>
        <w:ind w:left="3600" w:hanging="360"/>
      </w:pPr>
      <w:rPr>
        <w:rFonts w:ascii="Courier New" w:hAnsi="Courier New" w:hint="default"/>
      </w:rPr>
    </w:lvl>
    <w:lvl w:ilvl="5" w:tplc="B70CDDC2">
      <w:start w:val="1"/>
      <w:numFmt w:val="bullet"/>
      <w:lvlText w:val=""/>
      <w:lvlJc w:val="left"/>
      <w:pPr>
        <w:ind w:left="4320" w:hanging="360"/>
      </w:pPr>
      <w:rPr>
        <w:rFonts w:ascii="Wingdings" w:hAnsi="Wingdings" w:hint="default"/>
      </w:rPr>
    </w:lvl>
    <w:lvl w:ilvl="6" w:tplc="1C6CADD0">
      <w:start w:val="1"/>
      <w:numFmt w:val="bullet"/>
      <w:lvlText w:val=""/>
      <w:lvlJc w:val="left"/>
      <w:pPr>
        <w:ind w:left="5040" w:hanging="360"/>
      </w:pPr>
      <w:rPr>
        <w:rFonts w:ascii="Symbol" w:hAnsi="Symbol" w:hint="default"/>
      </w:rPr>
    </w:lvl>
    <w:lvl w:ilvl="7" w:tplc="710EB35C">
      <w:start w:val="1"/>
      <w:numFmt w:val="bullet"/>
      <w:lvlText w:val="o"/>
      <w:lvlJc w:val="left"/>
      <w:pPr>
        <w:ind w:left="5760" w:hanging="360"/>
      </w:pPr>
      <w:rPr>
        <w:rFonts w:ascii="Courier New" w:hAnsi="Courier New" w:hint="default"/>
      </w:rPr>
    </w:lvl>
    <w:lvl w:ilvl="8" w:tplc="4B5EE41C">
      <w:start w:val="1"/>
      <w:numFmt w:val="bullet"/>
      <w:lvlText w:val=""/>
      <w:lvlJc w:val="left"/>
      <w:pPr>
        <w:ind w:left="6480" w:hanging="360"/>
      </w:pPr>
      <w:rPr>
        <w:rFonts w:ascii="Wingdings" w:hAnsi="Wingdings" w:hint="default"/>
      </w:rPr>
    </w:lvl>
  </w:abstractNum>
  <w:abstractNum w:abstractNumId="11" w15:restartNumberingAfterBreak="0">
    <w:nsid w:val="4519BE69"/>
    <w:multiLevelType w:val="hybridMultilevel"/>
    <w:tmpl w:val="F9827ADC"/>
    <w:lvl w:ilvl="0" w:tplc="AB9ABE76">
      <w:start w:val="1"/>
      <w:numFmt w:val="bullet"/>
      <w:lvlText w:val=""/>
      <w:lvlJc w:val="left"/>
      <w:pPr>
        <w:ind w:left="720" w:hanging="360"/>
      </w:pPr>
      <w:rPr>
        <w:rFonts w:ascii="Symbol" w:hAnsi="Symbol" w:hint="default"/>
      </w:rPr>
    </w:lvl>
    <w:lvl w:ilvl="1" w:tplc="51BAC55E">
      <w:start w:val="1"/>
      <w:numFmt w:val="bullet"/>
      <w:lvlText w:val="o"/>
      <w:lvlJc w:val="left"/>
      <w:pPr>
        <w:ind w:left="1440" w:hanging="360"/>
      </w:pPr>
      <w:rPr>
        <w:rFonts w:ascii="Courier New" w:hAnsi="Courier New" w:hint="default"/>
      </w:rPr>
    </w:lvl>
    <w:lvl w:ilvl="2" w:tplc="31560E90">
      <w:start w:val="1"/>
      <w:numFmt w:val="bullet"/>
      <w:lvlText w:val=""/>
      <w:lvlJc w:val="left"/>
      <w:pPr>
        <w:ind w:left="2160" w:hanging="360"/>
      </w:pPr>
      <w:rPr>
        <w:rFonts w:ascii="Wingdings" w:hAnsi="Wingdings" w:hint="default"/>
      </w:rPr>
    </w:lvl>
    <w:lvl w:ilvl="3" w:tplc="0C2EA342">
      <w:start w:val="1"/>
      <w:numFmt w:val="bullet"/>
      <w:lvlText w:val=""/>
      <w:lvlJc w:val="left"/>
      <w:pPr>
        <w:ind w:left="2880" w:hanging="360"/>
      </w:pPr>
      <w:rPr>
        <w:rFonts w:ascii="Symbol" w:hAnsi="Symbol" w:hint="default"/>
      </w:rPr>
    </w:lvl>
    <w:lvl w:ilvl="4" w:tplc="A47C92DE">
      <w:start w:val="1"/>
      <w:numFmt w:val="bullet"/>
      <w:lvlText w:val="o"/>
      <w:lvlJc w:val="left"/>
      <w:pPr>
        <w:ind w:left="3600" w:hanging="360"/>
      </w:pPr>
      <w:rPr>
        <w:rFonts w:ascii="Courier New" w:hAnsi="Courier New" w:hint="default"/>
      </w:rPr>
    </w:lvl>
    <w:lvl w:ilvl="5" w:tplc="CF6ACF7E">
      <w:start w:val="1"/>
      <w:numFmt w:val="bullet"/>
      <w:lvlText w:val=""/>
      <w:lvlJc w:val="left"/>
      <w:pPr>
        <w:ind w:left="4320" w:hanging="360"/>
      </w:pPr>
      <w:rPr>
        <w:rFonts w:ascii="Wingdings" w:hAnsi="Wingdings" w:hint="default"/>
      </w:rPr>
    </w:lvl>
    <w:lvl w:ilvl="6" w:tplc="AF46B5F2">
      <w:start w:val="1"/>
      <w:numFmt w:val="bullet"/>
      <w:lvlText w:val=""/>
      <w:lvlJc w:val="left"/>
      <w:pPr>
        <w:ind w:left="5040" w:hanging="360"/>
      </w:pPr>
      <w:rPr>
        <w:rFonts w:ascii="Symbol" w:hAnsi="Symbol" w:hint="default"/>
      </w:rPr>
    </w:lvl>
    <w:lvl w:ilvl="7" w:tplc="8EB060B2">
      <w:start w:val="1"/>
      <w:numFmt w:val="bullet"/>
      <w:lvlText w:val="o"/>
      <w:lvlJc w:val="left"/>
      <w:pPr>
        <w:ind w:left="5760" w:hanging="360"/>
      </w:pPr>
      <w:rPr>
        <w:rFonts w:ascii="Courier New" w:hAnsi="Courier New" w:hint="default"/>
      </w:rPr>
    </w:lvl>
    <w:lvl w:ilvl="8" w:tplc="EA8816EC">
      <w:start w:val="1"/>
      <w:numFmt w:val="bullet"/>
      <w:lvlText w:val=""/>
      <w:lvlJc w:val="left"/>
      <w:pPr>
        <w:ind w:left="6480" w:hanging="360"/>
      </w:pPr>
      <w:rPr>
        <w:rFonts w:ascii="Wingdings" w:hAnsi="Wingdings" w:hint="default"/>
      </w:rPr>
    </w:lvl>
  </w:abstractNum>
  <w:abstractNum w:abstractNumId="12" w15:restartNumberingAfterBreak="0">
    <w:nsid w:val="492DA472"/>
    <w:multiLevelType w:val="hybridMultilevel"/>
    <w:tmpl w:val="E6087BC4"/>
    <w:lvl w:ilvl="0" w:tplc="94D4FF66">
      <w:start w:val="1"/>
      <w:numFmt w:val="bullet"/>
      <w:lvlText w:val=""/>
      <w:lvlJc w:val="left"/>
      <w:pPr>
        <w:ind w:left="720" w:hanging="360"/>
      </w:pPr>
      <w:rPr>
        <w:rFonts w:ascii="Symbol" w:hAnsi="Symbol" w:hint="default"/>
      </w:rPr>
    </w:lvl>
    <w:lvl w:ilvl="1" w:tplc="886AEFB0">
      <w:start w:val="1"/>
      <w:numFmt w:val="bullet"/>
      <w:lvlText w:val="o"/>
      <w:lvlJc w:val="left"/>
      <w:pPr>
        <w:ind w:left="1440" w:hanging="360"/>
      </w:pPr>
      <w:rPr>
        <w:rFonts w:ascii="Courier New" w:hAnsi="Courier New" w:hint="default"/>
      </w:rPr>
    </w:lvl>
    <w:lvl w:ilvl="2" w:tplc="CDA84760">
      <w:start w:val="1"/>
      <w:numFmt w:val="bullet"/>
      <w:lvlText w:val=""/>
      <w:lvlJc w:val="left"/>
      <w:pPr>
        <w:ind w:left="2160" w:hanging="360"/>
      </w:pPr>
      <w:rPr>
        <w:rFonts w:ascii="Wingdings" w:hAnsi="Wingdings" w:hint="default"/>
      </w:rPr>
    </w:lvl>
    <w:lvl w:ilvl="3" w:tplc="AF48EDDC">
      <w:start w:val="1"/>
      <w:numFmt w:val="bullet"/>
      <w:lvlText w:val=""/>
      <w:lvlJc w:val="left"/>
      <w:pPr>
        <w:ind w:left="2880" w:hanging="360"/>
      </w:pPr>
      <w:rPr>
        <w:rFonts w:ascii="Symbol" w:hAnsi="Symbol" w:hint="default"/>
      </w:rPr>
    </w:lvl>
    <w:lvl w:ilvl="4" w:tplc="AD1EC394">
      <w:start w:val="1"/>
      <w:numFmt w:val="bullet"/>
      <w:lvlText w:val="o"/>
      <w:lvlJc w:val="left"/>
      <w:pPr>
        <w:ind w:left="3600" w:hanging="360"/>
      </w:pPr>
      <w:rPr>
        <w:rFonts w:ascii="Courier New" w:hAnsi="Courier New" w:hint="default"/>
      </w:rPr>
    </w:lvl>
    <w:lvl w:ilvl="5" w:tplc="AC14E650">
      <w:start w:val="1"/>
      <w:numFmt w:val="bullet"/>
      <w:lvlText w:val=""/>
      <w:lvlJc w:val="left"/>
      <w:pPr>
        <w:ind w:left="4320" w:hanging="360"/>
      </w:pPr>
      <w:rPr>
        <w:rFonts w:ascii="Wingdings" w:hAnsi="Wingdings" w:hint="default"/>
      </w:rPr>
    </w:lvl>
    <w:lvl w:ilvl="6" w:tplc="1948536C">
      <w:start w:val="1"/>
      <w:numFmt w:val="bullet"/>
      <w:lvlText w:val=""/>
      <w:lvlJc w:val="left"/>
      <w:pPr>
        <w:ind w:left="5040" w:hanging="360"/>
      </w:pPr>
      <w:rPr>
        <w:rFonts w:ascii="Symbol" w:hAnsi="Symbol" w:hint="default"/>
      </w:rPr>
    </w:lvl>
    <w:lvl w:ilvl="7" w:tplc="B9765B68">
      <w:start w:val="1"/>
      <w:numFmt w:val="bullet"/>
      <w:lvlText w:val="o"/>
      <w:lvlJc w:val="left"/>
      <w:pPr>
        <w:ind w:left="5760" w:hanging="360"/>
      </w:pPr>
      <w:rPr>
        <w:rFonts w:ascii="Courier New" w:hAnsi="Courier New" w:hint="default"/>
      </w:rPr>
    </w:lvl>
    <w:lvl w:ilvl="8" w:tplc="FADA363E">
      <w:start w:val="1"/>
      <w:numFmt w:val="bullet"/>
      <w:lvlText w:val=""/>
      <w:lvlJc w:val="left"/>
      <w:pPr>
        <w:ind w:left="6480" w:hanging="360"/>
      </w:pPr>
      <w:rPr>
        <w:rFonts w:ascii="Wingdings" w:hAnsi="Wingdings" w:hint="default"/>
      </w:rPr>
    </w:lvl>
  </w:abstractNum>
  <w:abstractNum w:abstractNumId="13" w15:restartNumberingAfterBreak="0">
    <w:nsid w:val="4EC63ADB"/>
    <w:multiLevelType w:val="hybridMultilevel"/>
    <w:tmpl w:val="29E81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1AF7424"/>
    <w:multiLevelType w:val="hybridMultilevel"/>
    <w:tmpl w:val="7A46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766DD"/>
    <w:multiLevelType w:val="hybridMultilevel"/>
    <w:tmpl w:val="2FAC21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E9C4B52"/>
    <w:multiLevelType w:val="hybridMultilevel"/>
    <w:tmpl w:val="91249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0F060F"/>
    <w:multiLevelType w:val="hybridMultilevel"/>
    <w:tmpl w:val="FB964662"/>
    <w:lvl w:ilvl="0" w:tplc="771E185C">
      <w:start w:val="1"/>
      <w:numFmt w:val="bullet"/>
      <w:lvlText w:val=""/>
      <w:lvlJc w:val="left"/>
      <w:pPr>
        <w:ind w:left="360" w:hanging="360"/>
      </w:pPr>
      <w:rPr>
        <w:rFonts w:ascii="Symbol" w:hAnsi="Symbol" w:hint="default"/>
        <w:strike w:val="0"/>
        <w:dstrike w:val="0"/>
        <w:color w:val="auto"/>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66408F33"/>
    <w:multiLevelType w:val="hybridMultilevel"/>
    <w:tmpl w:val="3696A864"/>
    <w:lvl w:ilvl="0" w:tplc="9F3C60C4">
      <w:start w:val="1"/>
      <w:numFmt w:val="bullet"/>
      <w:lvlText w:val="-"/>
      <w:lvlJc w:val="left"/>
      <w:pPr>
        <w:ind w:left="360" w:hanging="360"/>
      </w:pPr>
      <w:rPr>
        <w:rFonts w:ascii="Aptos" w:hAnsi="Aptos" w:hint="default"/>
      </w:rPr>
    </w:lvl>
    <w:lvl w:ilvl="1" w:tplc="98E05D76">
      <w:start w:val="1"/>
      <w:numFmt w:val="bullet"/>
      <w:lvlText w:val="o"/>
      <w:lvlJc w:val="left"/>
      <w:pPr>
        <w:ind w:left="1440" w:hanging="360"/>
      </w:pPr>
      <w:rPr>
        <w:rFonts w:ascii="Courier New" w:hAnsi="Courier New" w:hint="default"/>
      </w:rPr>
    </w:lvl>
    <w:lvl w:ilvl="2" w:tplc="D78A5202">
      <w:start w:val="1"/>
      <w:numFmt w:val="bullet"/>
      <w:lvlText w:val=""/>
      <w:lvlJc w:val="left"/>
      <w:pPr>
        <w:ind w:left="2160" w:hanging="360"/>
      </w:pPr>
      <w:rPr>
        <w:rFonts w:ascii="Wingdings" w:hAnsi="Wingdings" w:hint="default"/>
      </w:rPr>
    </w:lvl>
    <w:lvl w:ilvl="3" w:tplc="97FC17E8">
      <w:start w:val="1"/>
      <w:numFmt w:val="bullet"/>
      <w:lvlText w:val=""/>
      <w:lvlJc w:val="left"/>
      <w:pPr>
        <w:ind w:left="2880" w:hanging="360"/>
      </w:pPr>
      <w:rPr>
        <w:rFonts w:ascii="Symbol" w:hAnsi="Symbol" w:hint="default"/>
      </w:rPr>
    </w:lvl>
    <w:lvl w:ilvl="4" w:tplc="A40033A2">
      <w:start w:val="1"/>
      <w:numFmt w:val="bullet"/>
      <w:lvlText w:val="o"/>
      <w:lvlJc w:val="left"/>
      <w:pPr>
        <w:ind w:left="3600" w:hanging="360"/>
      </w:pPr>
      <w:rPr>
        <w:rFonts w:ascii="Courier New" w:hAnsi="Courier New" w:hint="default"/>
      </w:rPr>
    </w:lvl>
    <w:lvl w:ilvl="5" w:tplc="1AD00B94">
      <w:start w:val="1"/>
      <w:numFmt w:val="bullet"/>
      <w:lvlText w:val=""/>
      <w:lvlJc w:val="left"/>
      <w:pPr>
        <w:ind w:left="4320" w:hanging="360"/>
      </w:pPr>
      <w:rPr>
        <w:rFonts w:ascii="Wingdings" w:hAnsi="Wingdings" w:hint="default"/>
      </w:rPr>
    </w:lvl>
    <w:lvl w:ilvl="6" w:tplc="9056A424">
      <w:start w:val="1"/>
      <w:numFmt w:val="bullet"/>
      <w:lvlText w:val=""/>
      <w:lvlJc w:val="left"/>
      <w:pPr>
        <w:ind w:left="5040" w:hanging="360"/>
      </w:pPr>
      <w:rPr>
        <w:rFonts w:ascii="Symbol" w:hAnsi="Symbol" w:hint="default"/>
      </w:rPr>
    </w:lvl>
    <w:lvl w:ilvl="7" w:tplc="8EDE8366">
      <w:start w:val="1"/>
      <w:numFmt w:val="bullet"/>
      <w:lvlText w:val="o"/>
      <w:lvlJc w:val="left"/>
      <w:pPr>
        <w:ind w:left="5760" w:hanging="360"/>
      </w:pPr>
      <w:rPr>
        <w:rFonts w:ascii="Courier New" w:hAnsi="Courier New" w:hint="default"/>
      </w:rPr>
    </w:lvl>
    <w:lvl w:ilvl="8" w:tplc="662E4BD2">
      <w:start w:val="1"/>
      <w:numFmt w:val="bullet"/>
      <w:lvlText w:val=""/>
      <w:lvlJc w:val="left"/>
      <w:pPr>
        <w:ind w:left="6480" w:hanging="360"/>
      </w:pPr>
      <w:rPr>
        <w:rFonts w:ascii="Wingdings" w:hAnsi="Wingdings" w:hint="default"/>
      </w:rPr>
    </w:lvl>
  </w:abstractNum>
  <w:abstractNum w:abstractNumId="19" w15:restartNumberingAfterBreak="0">
    <w:nsid w:val="69414E81"/>
    <w:multiLevelType w:val="hybridMultilevel"/>
    <w:tmpl w:val="DBDC4336"/>
    <w:lvl w:ilvl="0" w:tplc="DC3A233A">
      <w:start w:val="1"/>
      <w:numFmt w:val="bullet"/>
      <w:lvlText w:val=""/>
      <w:lvlJc w:val="left"/>
      <w:pPr>
        <w:ind w:left="720" w:hanging="360"/>
      </w:pPr>
      <w:rPr>
        <w:rFonts w:ascii="Symbol" w:hAnsi="Symbol" w:hint="default"/>
      </w:rPr>
    </w:lvl>
    <w:lvl w:ilvl="1" w:tplc="F3B88614">
      <w:start w:val="1"/>
      <w:numFmt w:val="bullet"/>
      <w:lvlText w:val="o"/>
      <w:lvlJc w:val="left"/>
      <w:pPr>
        <w:ind w:left="1440" w:hanging="360"/>
      </w:pPr>
      <w:rPr>
        <w:rFonts w:ascii="Courier New" w:hAnsi="Courier New" w:hint="default"/>
      </w:rPr>
    </w:lvl>
    <w:lvl w:ilvl="2" w:tplc="479A71C0">
      <w:start w:val="1"/>
      <w:numFmt w:val="bullet"/>
      <w:lvlText w:val=""/>
      <w:lvlJc w:val="left"/>
      <w:pPr>
        <w:ind w:left="2160" w:hanging="360"/>
      </w:pPr>
      <w:rPr>
        <w:rFonts w:ascii="Wingdings" w:hAnsi="Wingdings" w:hint="default"/>
      </w:rPr>
    </w:lvl>
    <w:lvl w:ilvl="3" w:tplc="2FCA9DF0">
      <w:start w:val="1"/>
      <w:numFmt w:val="bullet"/>
      <w:lvlText w:val=""/>
      <w:lvlJc w:val="left"/>
      <w:pPr>
        <w:ind w:left="2880" w:hanging="360"/>
      </w:pPr>
      <w:rPr>
        <w:rFonts w:ascii="Symbol" w:hAnsi="Symbol" w:hint="default"/>
      </w:rPr>
    </w:lvl>
    <w:lvl w:ilvl="4" w:tplc="8EDAE896">
      <w:start w:val="1"/>
      <w:numFmt w:val="bullet"/>
      <w:lvlText w:val="o"/>
      <w:lvlJc w:val="left"/>
      <w:pPr>
        <w:ind w:left="3600" w:hanging="360"/>
      </w:pPr>
      <w:rPr>
        <w:rFonts w:ascii="Courier New" w:hAnsi="Courier New" w:hint="default"/>
      </w:rPr>
    </w:lvl>
    <w:lvl w:ilvl="5" w:tplc="533A37AA">
      <w:start w:val="1"/>
      <w:numFmt w:val="bullet"/>
      <w:lvlText w:val=""/>
      <w:lvlJc w:val="left"/>
      <w:pPr>
        <w:ind w:left="4320" w:hanging="360"/>
      </w:pPr>
      <w:rPr>
        <w:rFonts w:ascii="Wingdings" w:hAnsi="Wingdings" w:hint="default"/>
      </w:rPr>
    </w:lvl>
    <w:lvl w:ilvl="6" w:tplc="03B44E66">
      <w:start w:val="1"/>
      <w:numFmt w:val="bullet"/>
      <w:lvlText w:val=""/>
      <w:lvlJc w:val="left"/>
      <w:pPr>
        <w:ind w:left="5040" w:hanging="360"/>
      </w:pPr>
      <w:rPr>
        <w:rFonts w:ascii="Symbol" w:hAnsi="Symbol" w:hint="default"/>
      </w:rPr>
    </w:lvl>
    <w:lvl w:ilvl="7" w:tplc="3836D9AC">
      <w:start w:val="1"/>
      <w:numFmt w:val="bullet"/>
      <w:lvlText w:val="o"/>
      <w:lvlJc w:val="left"/>
      <w:pPr>
        <w:ind w:left="5760" w:hanging="360"/>
      </w:pPr>
      <w:rPr>
        <w:rFonts w:ascii="Courier New" w:hAnsi="Courier New" w:hint="default"/>
      </w:rPr>
    </w:lvl>
    <w:lvl w:ilvl="8" w:tplc="3294D5C0">
      <w:start w:val="1"/>
      <w:numFmt w:val="bullet"/>
      <w:lvlText w:val=""/>
      <w:lvlJc w:val="left"/>
      <w:pPr>
        <w:ind w:left="6480" w:hanging="360"/>
      </w:pPr>
      <w:rPr>
        <w:rFonts w:ascii="Wingdings" w:hAnsi="Wingdings" w:hint="default"/>
      </w:rPr>
    </w:lvl>
  </w:abstractNum>
  <w:abstractNum w:abstractNumId="20" w15:restartNumberingAfterBreak="0">
    <w:nsid w:val="6C4F5E5C"/>
    <w:multiLevelType w:val="hybridMultilevel"/>
    <w:tmpl w:val="7774321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1" w15:restartNumberingAfterBreak="0">
    <w:nsid w:val="6EE636F8"/>
    <w:multiLevelType w:val="hybridMultilevel"/>
    <w:tmpl w:val="1BC82B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3EE6DBE"/>
    <w:multiLevelType w:val="hybridMultilevel"/>
    <w:tmpl w:val="5BFE8CD2"/>
    <w:lvl w:ilvl="0" w:tplc="BA9EE010">
      <w:start w:val="1"/>
      <w:numFmt w:val="bullet"/>
      <w:lvlText w:val=""/>
      <w:lvlJc w:val="left"/>
      <w:pPr>
        <w:ind w:left="720" w:hanging="360"/>
      </w:pPr>
      <w:rPr>
        <w:rFonts w:ascii="Symbol" w:hAnsi="Symbol" w:hint="default"/>
      </w:rPr>
    </w:lvl>
    <w:lvl w:ilvl="1" w:tplc="70A29932">
      <w:start w:val="1"/>
      <w:numFmt w:val="bullet"/>
      <w:lvlText w:val="o"/>
      <w:lvlJc w:val="left"/>
      <w:pPr>
        <w:ind w:left="1440" w:hanging="360"/>
      </w:pPr>
      <w:rPr>
        <w:rFonts w:ascii="Courier New" w:hAnsi="Courier New" w:hint="default"/>
      </w:rPr>
    </w:lvl>
    <w:lvl w:ilvl="2" w:tplc="B73AACE4">
      <w:start w:val="1"/>
      <w:numFmt w:val="bullet"/>
      <w:lvlText w:val=""/>
      <w:lvlJc w:val="left"/>
      <w:pPr>
        <w:ind w:left="2160" w:hanging="360"/>
      </w:pPr>
      <w:rPr>
        <w:rFonts w:ascii="Wingdings" w:hAnsi="Wingdings" w:hint="default"/>
      </w:rPr>
    </w:lvl>
    <w:lvl w:ilvl="3" w:tplc="5D445A82">
      <w:start w:val="1"/>
      <w:numFmt w:val="bullet"/>
      <w:lvlText w:val=""/>
      <w:lvlJc w:val="left"/>
      <w:pPr>
        <w:ind w:left="2880" w:hanging="360"/>
      </w:pPr>
      <w:rPr>
        <w:rFonts w:ascii="Symbol" w:hAnsi="Symbol" w:hint="default"/>
      </w:rPr>
    </w:lvl>
    <w:lvl w:ilvl="4" w:tplc="91840D82">
      <w:start w:val="1"/>
      <w:numFmt w:val="bullet"/>
      <w:lvlText w:val="o"/>
      <w:lvlJc w:val="left"/>
      <w:pPr>
        <w:ind w:left="3600" w:hanging="360"/>
      </w:pPr>
      <w:rPr>
        <w:rFonts w:ascii="Courier New" w:hAnsi="Courier New" w:hint="default"/>
      </w:rPr>
    </w:lvl>
    <w:lvl w:ilvl="5" w:tplc="B2584998">
      <w:start w:val="1"/>
      <w:numFmt w:val="bullet"/>
      <w:lvlText w:val=""/>
      <w:lvlJc w:val="left"/>
      <w:pPr>
        <w:ind w:left="4320" w:hanging="360"/>
      </w:pPr>
      <w:rPr>
        <w:rFonts w:ascii="Wingdings" w:hAnsi="Wingdings" w:hint="default"/>
      </w:rPr>
    </w:lvl>
    <w:lvl w:ilvl="6" w:tplc="A64C2516">
      <w:start w:val="1"/>
      <w:numFmt w:val="bullet"/>
      <w:lvlText w:val=""/>
      <w:lvlJc w:val="left"/>
      <w:pPr>
        <w:ind w:left="5040" w:hanging="360"/>
      </w:pPr>
      <w:rPr>
        <w:rFonts w:ascii="Symbol" w:hAnsi="Symbol" w:hint="default"/>
      </w:rPr>
    </w:lvl>
    <w:lvl w:ilvl="7" w:tplc="FE8005AA">
      <w:start w:val="1"/>
      <w:numFmt w:val="bullet"/>
      <w:lvlText w:val="o"/>
      <w:lvlJc w:val="left"/>
      <w:pPr>
        <w:ind w:left="5760" w:hanging="360"/>
      </w:pPr>
      <w:rPr>
        <w:rFonts w:ascii="Courier New" w:hAnsi="Courier New" w:hint="default"/>
      </w:rPr>
    </w:lvl>
    <w:lvl w:ilvl="8" w:tplc="A626AE90">
      <w:start w:val="1"/>
      <w:numFmt w:val="bullet"/>
      <w:lvlText w:val=""/>
      <w:lvlJc w:val="left"/>
      <w:pPr>
        <w:ind w:left="6480" w:hanging="360"/>
      </w:pPr>
      <w:rPr>
        <w:rFonts w:ascii="Wingdings" w:hAnsi="Wingdings" w:hint="default"/>
      </w:rPr>
    </w:lvl>
  </w:abstractNum>
  <w:abstractNum w:abstractNumId="23" w15:restartNumberingAfterBreak="0">
    <w:nsid w:val="77119C29"/>
    <w:multiLevelType w:val="hybridMultilevel"/>
    <w:tmpl w:val="213431EA"/>
    <w:lvl w:ilvl="0" w:tplc="557E3668">
      <w:start w:val="1"/>
      <w:numFmt w:val="bullet"/>
      <w:lvlText w:val=""/>
      <w:lvlJc w:val="left"/>
      <w:pPr>
        <w:ind w:left="720" w:hanging="360"/>
      </w:pPr>
      <w:rPr>
        <w:rFonts w:ascii="Symbol" w:hAnsi="Symbol" w:hint="default"/>
      </w:rPr>
    </w:lvl>
    <w:lvl w:ilvl="1" w:tplc="C018E3EA">
      <w:start w:val="1"/>
      <w:numFmt w:val="bullet"/>
      <w:lvlText w:val="o"/>
      <w:lvlJc w:val="left"/>
      <w:pPr>
        <w:ind w:left="1440" w:hanging="360"/>
      </w:pPr>
      <w:rPr>
        <w:rFonts w:ascii="Courier New" w:hAnsi="Courier New" w:hint="default"/>
      </w:rPr>
    </w:lvl>
    <w:lvl w:ilvl="2" w:tplc="4B488D96">
      <w:start w:val="1"/>
      <w:numFmt w:val="bullet"/>
      <w:lvlText w:val=""/>
      <w:lvlJc w:val="left"/>
      <w:pPr>
        <w:ind w:left="2160" w:hanging="360"/>
      </w:pPr>
      <w:rPr>
        <w:rFonts w:ascii="Wingdings" w:hAnsi="Wingdings" w:hint="default"/>
      </w:rPr>
    </w:lvl>
    <w:lvl w:ilvl="3" w:tplc="525C23D2">
      <w:start w:val="1"/>
      <w:numFmt w:val="bullet"/>
      <w:lvlText w:val=""/>
      <w:lvlJc w:val="left"/>
      <w:pPr>
        <w:ind w:left="2880" w:hanging="360"/>
      </w:pPr>
      <w:rPr>
        <w:rFonts w:ascii="Symbol" w:hAnsi="Symbol" w:hint="default"/>
      </w:rPr>
    </w:lvl>
    <w:lvl w:ilvl="4" w:tplc="80F4B520">
      <w:start w:val="1"/>
      <w:numFmt w:val="bullet"/>
      <w:lvlText w:val="o"/>
      <w:lvlJc w:val="left"/>
      <w:pPr>
        <w:ind w:left="3600" w:hanging="360"/>
      </w:pPr>
      <w:rPr>
        <w:rFonts w:ascii="Courier New" w:hAnsi="Courier New" w:hint="default"/>
      </w:rPr>
    </w:lvl>
    <w:lvl w:ilvl="5" w:tplc="0B16B2BE">
      <w:start w:val="1"/>
      <w:numFmt w:val="bullet"/>
      <w:lvlText w:val=""/>
      <w:lvlJc w:val="left"/>
      <w:pPr>
        <w:ind w:left="4320" w:hanging="360"/>
      </w:pPr>
      <w:rPr>
        <w:rFonts w:ascii="Wingdings" w:hAnsi="Wingdings" w:hint="default"/>
      </w:rPr>
    </w:lvl>
    <w:lvl w:ilvl="6" w:tplc="B55C00CA">
      <w:start w:val="1"/>
      <w:numFmt w:val="bullet"/>
      <w:lvlText w:val=""/>
      <w:lvlJc w:val="left"/>
      <w:pPr>
        <w:ind w:left="5040" w:hanging="360"/>
      </w:pPr>
      <w:rPr>
        <w:rFonts w:ascii="Symbol" w:hAnsi="Symbol" w:hint="default"/>
      </w:rPr>
    </w:lvl>
    <w:lvl w:ilvl="7" w:tplc="B08691A2">
      <w:start w:val="1"/>
      <w:numFmt w:val="bullet"/>
      <w:lvlText w:val="o"/>
      <w:lvlJc w:val="left"/>
      <w:pPr>
        <w:ind w:left="5760" w:hanging="360"/>
      </w:pPr>
      <w:rPr>
        <w:rFonts w:ascii="Courier New" w:hAnsi="Courier New" w:hint="default"/>
      </w:rPr>
    </w:lvl>
    <w:lvl w:ilvl="8" w:tplc="89FC147A">
      <w:start w:val="1"/>
      <w:numFmt w:val="bullet"/>
      <w:lvlText w:val=""/>
      <w:lvlJc w:val="left"/>
      <w:pPr>
        <w:ind w:left="6480" w:hanging="360"/>
      </w:pPr>
      <w:rPr>
        <w:rFonts w:ascii="Wingdings" w:hAnsi="Wingdings" w:hint="default"/>
      </w:rPr>
    </w:lvl>
  </w:abstractNum>
  <w:abstractNum w:abstractNumId="24" w15:restartNumberingAfterBreak="0">
    <w:nsid w:val="77AC7699"/>
    <w:multiLevelType w:val="hybridMultilevel"/>
    <w:tmpl w:val="53DEEBF0"/>
    <w:lvl w:ilvl="0" w:tplc="F89AF1DC">
      <w:start w:val="1"/>
      <w:numFmt w:val="bullet"/>
      <w:lvlText w:val=""/>
      <w:lvlJc w:val="left"/>
      <w:pPr>
        <w:ind w:left="720" w:hanging="360"/>
      </w:pPr>
      <w:rPr>
        <w:rFonts w:ascii="Symbol" w:hAnsi="Symbol" w:hint="default"/>
      </w:rPr>
    </w:lvl>
    <w:lvl w:ilvl="1" w:tplc="32368F82">
      <w:start w:val="1"/>
      <w:numFmt w:val="bullet"/>
      <w:lvlText w:val="o"/>
      <w:lvlJc w:val="left"/>
      <w:pPr>
        <w:ind w:left="1440" w:hanging="360"/>
      </w:pPr>
      <w:rPr>
        <w:rFonts w:ascii="Courier New" w:hAnsi="Courier New" w:hint="default"/>
      </w:rPr>
    </w:lvl>
    <w:lvl w:ilvl="2" w:tplc="078E19F2">
      <w:start w:val="1"/>
      <w:numFmt w:val="bullet"/>
      <w:lvlText w:val=""/>
      <w:lvlJc w:val="left"/>
      <w:pPr>
        <w:ind w:left="2160" w:hanging="360"/>
      </w:pPr>
      <w:rPr>
        <w:rFonts w:ascii="Wingdings" w:hAnsi="Wingdings" w:hint="default"/>
      </w:rPr>
    </w:lvl>
    <w:lvl w:ilvl="3" w:tplc="B412B0CC">
      <w:start w:val="1"/>
      <w:numFmt w:val="bullet"/>
      <w:lvlText w:val=""/>
      <w:lvlJc w:val="left"/>
      <w:pPr>
        <w:ind w:left="2880" w:hanging="360"/>
      </w:pPr>
      <w:rPr>
        <w:rFonts w:ascii="Symbol" w:hAnsi="Symbol" w:hint="default"/>
      </w:rPr>
    </w:lvl>
    <w:lvl w:ilvl="4" w:tplc="F8907492">
      <w:start w:val="1"/>
      <w:numFmt w:val="bullet"/>
      <w:lvlText w:val="o"/>
      <w:lvlJc w:val="left"/>
      <w:pPr>
        <w:ind w:left="3600" w:hanging="360"/>
      </w:pPr>
      <w:rPr>
        <w:rFonts w:ascii="Courier New" w:hAnsi="Courier New" w:hint="default"/>
      </w:rPr>
    </w:lvl>
    <w:lvl w:ilvl="5" w:tplc="8238152E">
      <w:start w:val="1"/>
      <w:numFmt w:val="bullet"/>
      <w:lvlText w:val=""/>
      <w:lvlJc w:val="left"/>
      <w:pPr>
        <w:ind w:left="4320" w:hanging="360"/>
      </w:pPr>
      <w:rPr>
        <w:rFonts w:ascii="Wingdings" w:hAnsi="Wingdings" w:hint="default"/>
      </w:rPr>
    </w:lvl>
    <w:lvl w:ilvl="6" w:tplc="D2EAFA46">
      <w:start w:val="1"/>
      <w:numFmt w:val="bullet"/>
      <w:lvlText w:val=""/>
      <w:lvlJc w:val="left"/>
      <w:pPr>
        <w:ind w:left="5040" w:hanging="360"/>
      </w:pPr>
      <w:rPr>
        <w:rFonts w:ascii="Symbol" w:hAnsi="Symbol" w:hint="default"/>
      </w:rPr>
    </w:lvl>
    <w:lvl w:ilvl="7" w:tplc="F6FCA92A">
      <w:start w:val="1"/>
      <w:numFmt w:val="bullet"/>
      <w:lvlText w:val="o"/>
      <w:lvlJc w:val="left"/>
      <w:pPr>
        <w:ind w:left="5760" w:hanging="360"/>
      </w:pPr>
      <w:rPr>
        <w:rFonts w:ascii="Courier New" w:hAnsi="Courier New" w:hint="default"/>
      </w:rPr>
    </w:lvl>
    <w:lvl w:ilvl="8" w:tplc="630C47F2">
      <w:start w:val="1"/>
      <w:numFmt w:val="bullet"/>
      <w:lvlText w:val=""/>
      <w:lvlJc w:val="left"/>
      <w:pPr>
        <w:ind w:left="6480" w:hanging="360"/>
      </w:pPr>
      <w:rPr>
        <w:rFonts w:ascii="Wingdings" w:hAnsi="Wingdings" w:hint="default"/>
      </w:rPr>
    </w:lvl>
  </w:abstractNum>
  <w:abstractNum w:abstractNumId="25" w15:restartNumberingAfterBreak="0">
    <w:nsid w:val="7880138F"/>
    <w:multiLevelType w:val="hybridMultilevel"/>
    <w:tmpl w:val="05585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9EC73AF"/>
    <w:multiLevelType w:val="hybridMultilevel"/>
    <w:tmpl w:val="B1C0AC82"/>
    <w:lvl w:ilvl="0" w:tplc="9C7A5F72">
      <w:start w:val="1"/>
      <w:numFmt w:val="bullet"/>
      <w:lvlText w:val=""/>
      <w:lvlJc w:val="left"/>
      <w:pPr>
        <w:ind w:left="720" w:hanging="360"/>
      </w:pPr>
      <w:rPr>
        <w:rFonts w:ascii="Symbol" w:hAnsi="Symbol" w:hint="default"/>
      </w:rPr>
    </w:lvl>
    <w:lvl w:ilvl="1" w:tplc="29668004">
      <w:start w:val="1"/>
      <w:numFmt w:val="bullet"/>
      <w:lvlText w:val="o"/>
      <w:lvlJc w:val="left"/>
      <w:pPr>
        <w:ind w:left="1440" w:hanging="360"/>
      </w:pPr>
      <w:rPr>
        <w:rFonts w:ascii="Courier New" w:hAnsi="Courier New" w:hint="default"/>
      </w:rPr>
    </w:lvl>
    <w:lvl w:ilvl="2" w:tplc="87C06C72">
      <w:start w:val="1"/>
      <w:numFmt w:val="bullet"/>
      <w:lvlText w:val=""/>
      <w:lvlJc w:val="left"/>
      <w:pPr>
        <w:ind w:left="2160" w:hanging="360"/>
      </w:pPr>
      <w:rPr>
        <w:rFonts w:ascii="Wingdings" w:hAnsi="Wingdings" w:hint="default"/>
      </w:rPr>
    </w:lvl>
    <w:lvl w:ilvl="3" w:tplc="E6E0B554">
      <w:start w:val="1"/>
      <w:numFmt w:val="bullet"/>
      <w:lvlText w:val=""/>
      <w:lvlJc w:val="left"/>
      <w:pPr>
        <w:ind w:left="2880" w:hanging="360"/>
      </w:pPr>
      <w:rPr>
        <w:rFonts w:ascii="Symbol" w:hAnsi="Symbol" w:hint="default"/>
      </w:rPr>
    </w:lvl>
    <w:lvl w:ilvl="4" w:tplc="10A03DEC">
      <w:start w:val="1"/>
      <w:numFmt w:val="bullet"/>
      <w:lvlText w:val="o"/>
      <w:lvlJc w:val="left"/>
      <w:pPr>
        <w:ind w:left="3600" w:hanging="360"/>
      </w:pPr>
      <w:rPr>
        <w:rFonts w:ascii="Courier New" w:hAnsi="Courier New" w:hint="default"/>
      </w:rPr>
    </w:lvl>
    <w:lvl w:ilvl="5" w:tplc="E3EA3E82">
      <w:start w:val="1"/>
      <w:numFmt w:val="bullet"/>
      <w:lvlText w:val=""/>
      <w:lvlJc w:val="left"/>
      <w:pPr>
        <w:ind w:left="4320" w:hanging="360"/>
      </w:pPr>
      <w:rPr>
        <w:rFonts w:ascii="Wingdings" w:hAnsi="Wingdings" w:hint="default"/>
      </w:rPr>
    </w:lvl>
    <w:lvl w:ilvl="6" w:tplc="61347C58">
      <w:start w:val="1"/>
      <w:numFmt w:val="bullet"/>
      <w:lvlText w:val=""/>
      <w:lvlJc w:val="left"/>
      <w:pPr>
        <w:ind w:left="5040" w:hanging="360"/>
      </w:pPr>
      <w:rPr>
        <w:rFonts w:ascii="Symbol" w:hAnsi="Symbol" w:hint="default"/>
      </w:rPr>
    </w:lvl>
    <w:lvl w:ilvl="7" w:tplc="B536864C">
      <w:start w:val="1"/>
      <w:numFmt w:val="bullet"/>
      <w:lvlText w:val="o"/>
      <w:lvlJc w:val="left"/>
      <w:pPr>
        <w:ind w:left="5760" w:hanging="360"/>
      </w:pPr>
      <w:rPr>
        <w:rFonts w:ascii="Courier New" w:hAnsi="Courier New" w:hint="default"/>
      </w:rPr>
    </w:lvl>
    <w:lvl w:ilvl="8" w:tplc="B8680CDC">
      <w:start w:val="1"/>
      <w:numFmt w:val="bullet"/>
      <w:lvlText w:val=""/>
      <w:lvlJc w:val="left"/>
      <w:pPr>
        <w:ind w:left="6480" w:hanging="360"/>
      </w:pPr>
      <w:rPr>
        <w:rFonts w:ascii="Wingdings" w:hAnsi="Wingdings" w:hint="default"/>
      </w:rPr>
    </w:lvl>
  </w:abstractNum>
  <w:abstractNum w:abstractNumId="27" w15:restartNumberingAfterBreak="0">
    <w:nsid w:val="7CC02844"/>
    <w:multiLevelType w:val="hybridMultilevel"/>
    <w:tmpl w:val="D33C3ED6"/>
    <w:lvl w:ilvl="0" w:tplc="6DEC82F2">
      <w:numFmt w:val="bullet"/>
      <w:lvlText w:val="-"/>
      <w:lvlJc w:val="left"/>
      <w:pPr>
        <w:ind w:left="360" w:hanging="360"/>
      </w:pPr>
      <w:rPr>
        <w:rFonts w:ascii="Tw Cen MT" w:eastAsiaTheme="minorHAnsi" w:hAnsi="Tw Cen M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3D0E9E"/>
    <w:multiLevelType w:val="hybridMultilevel"/>
    <w:tmpl w:val="EE62B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25504922">
    <w:abstractNumId w:val="8"/>
  </w:num>
  <w:num w:numId="2" w16cid:durableId="883054972">
    <w:abstractNumId w:val="10"/>
  </w:num>
  <w:num w:numId="3" w16cid:durableId="567498658">
    <w:abstractNumId w:val="11"/>
  </w:num>
  <w:num w:numId="4" w16cid:durableId="2140108169">
    <w:abstractNumId w:val="26"/>
  </w:num>
  <w:num w:numId="5" w16cid:durableId="134033095">
    <w:abstractNumId w:val="23"/>
  </w:num>
  <w:num w:numId="6" w16cid:durableId="101148954">
    <w:abstractNumId w:val="19"/>
  </w:num>
  <w:num w:numId="7" w16cid:durableId="1708139798">
    <w:abstractNumId w:val="22"/>
  </w:num>
  <w:num w:numId="8" w16cid:durableId="665329704">
    <w:abstractNumId w:val="24"/>
  </w:num>
  <w:num w:numId="9" w16cid:durableId="1518739218">
    <w:abstractNumId w:val="12"/>
  </w:num>
  <w:num w:numId="10" w16cid:durableId="680620424">
    <w:abstractNumId w:val="14"/>
  </w:num>
  <w:num w:numId="11" w16cid:durableId="262106591">
    <w:abstractNumId w:val="17"/>
  </w:num>
  <w:num w:numId="12" w16cid:durableId="1091051954">
    <w:abstractNumId w:val="15"/>
  </w:num>
  <w:num w:numId="13" w16cid:durableId="994919063">
    <w:abstractNumId w:val="13"/>
  </w:num>
  <w:num w:numId="14" w16cid:durableId="245581114">
    <w:abstractNumId w:val="25"/>
  </w:num>
  <w:num w:numId="15" w16cid:durableId="1697777322">
    <w:abstractNumId w:val="16"/>
  </w:num>
  <w:num w:numId="16" w16cid:durableId="1260675808">
    <w:abstractNumId w:val="21"/>
  </w:num>
  <w:num w:numId="17" w16cid:durableId="270669441">
    <w:abstractNumId w:val="4"/>
  </w:num>
  <w:num w:numId="18" w16cid:durableId="44454858">
    <w:abstractNumId w:val="9"/>
  </w:num>
  <w:num w:numId="19" w16cid:durableId="734543829">
    <w:abstractNumId w:val="1"/>
  </w:num>
  <w:num w:numId="20" w16cid:durableId="1868827639">
    <w:abstractNumId w:val="7"/>
  </w:num>
  <w:num w:numId="21" w16cid:durableId="849179877">
    <w:abstractNumId w:val="18"/>
  </w:num>
  <w:num w:numId="22" w16cid:durableId="897057151">
    <w:abstractNumId w:val="0"/>
  </w:num>
  <w:num w:numId="23" w16cid:durableId="1990136688">
    <w:abstractNumId w:val="2"/>
  </w:num>
  <w:num w:numId="24" w16cid:durableId="1832942583">
    <w:abstractNumId w:val="27"/>
  </w:num>
  <w:num w:numId="25" w16cid:durableId="1983847401">
    <w:abstractNumId w:val="20"/>
  </w:num>
  <w:num w:numId="26" w16cid:durableId="1547522083">
    <w:abstractNumId w:val="6"/>
  </w:num>
  <w:num w:numId="27" w16cid:durableId="1493643126">
    <w:abstractNumId w:val="28"/>
  </w:num>
  <w:num w:numId="28" w16cid:durableId="1280258831">
    <w:abstractNumId w:val="3"/>
  </w:num>
  <w:num w:numId="29" w16cid:durableId="1126711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3MDcxMjQ2MrA0MzZQ0lEKTi0uzszPAykwrgUAa3d1bCwAAAA="/>
  </w:docVars>
  <w:rsids>
    <w:rsidRoot w:val="00BA6791"/>
    <w:rsid w:val="00000044"/>
    <w:rsid w:val="0000075A"/>
    <w:rsid w:val="00001EAB"/>
    <w:rsid w:val="000036C1"/>
    <w:rsid w:val="00003C52"/>
    <w:rsid w:val="0001219E"/>
    <w:rsid w:val="0001389E"/>
    <w:rsid w:val="00013A4A"/>
    <w:rsid w:val="00014910"/>
    <w:rsid w:val="00015823"/>
    <w:rsid w:val="000163F4"/>
    <w:rsid w:val="000221A2"/>
    <w:rsid w:val="00023B49"/>
    <w:rsid w:val="000259B6"/>
    <w:rsid w:val="00030102"/>
    <w:rsid w:val="00031998"/>
    <w:rsid w:val="000319F8"/>
    <w:rsid w:val="000326A6"/>
    <w:rsid w:val="0003313F"/>
    <w:rsid w:val="0003523F"/>
    <w:rsid w:val="00035AB8"/>
    <w:rsid w:val="000361A3"/>
    <w:rsid w:val="0003648B"/>
    <w:rsid w:val="000406F7"/>
    <w:rsid w:val="000423DF"/>
    <w:rsid w:val="0004374D"/>
    <w:rsid w:val="0004472F"/>
    <w:rsid w:val="00050CF6"/>
    <w:rsid w:val="00052A11"/>
    <w:rsid w:val="00052C0A"/>
    <w:rsid w:val="000548F2"/>
    <w:rsid w:val="00055385"/>
    <w:rsid w:val="0005696F"/>
    <w:rsid w:val="00056ABC"/>
    <w:rsid w:val="0005705E"/>
    <w:rsid w:val="000571F4"/>
    <w:rsid w:val="0005723B"/>
    <w:rsid w:val="00060519"/>
    <w:rsid w:val="000620C6"/>
    <w:rsid w:val="00062830"/>
    <w:rsid w:val="0006692E"/>
    <w:rsid w:val="00072250"/>
    <w:rsid w:val="0007319A"/>
    <w:rsid w:val="0007532E"/>
    <w:rsid w:val="00076122"/>
    <w:rsid w:val="00076137"/>
    <w:rsid w:val="00076488"/>
    <w:rsid w:val="0007748C"/>
    <w:rsid w:val="000774C0"/>
    <w:rsid w:val="00077A89"/>
    <w:rsid w:val="0008144C"/>
    <w:rsid w:val="000841A8"/>
    <w:rsid w:val="00090DAF"/>
    <w:rsid w:val="000915CD"/>
    <w:rsid w:val="00094C96"/>
    <w:rsid w:val="0009761A"/>
    <w:rsid w:val="00097AA4"/>
    <w:rsid w:val="00097CDA"/>
    <w:rsid w:val="000A046F"/>
    <w:rsid w:val="000A051D"/>
    <w:rsid w:val="000A42D1"/>
    <w:rsid w:val="000B2E68"/>
    <w:rsid w:val="000B2F62"/>
    <w:rsid w:val="000B3446"/>
    <w:rsid w:val="000B51C6"/>
    <w:rsid w:val="000B5457"/>
    <w:rsid w:val="000B709E"/>
    <w:rsid w:val="000B7E5F"/>
    <w:rsid w:val="000C0416"/>
    <w:rsid w:val="000C2422"/>
    <w:rsid w:val="000C2E45"/>
    <w:rsid w:val="000C53ED"/>
    <w:rsid w:val="000D503F"/>
    <w:rsid w:val="000E1F9D"/>
    <w:rsid w:val="000E35AA"/>
    <w:rsid w:val="000E40B8"/>
    <w:rsid w:val="000E5981"/>
    <w:rsid w:val="000F1F5F"/>
    <w:rsid w:val="000F3619"/>
    <w:rsid w:val="000F3B16"/>
    <w:rsid w:val="000F62E9"/>
    <w:rsid w:val="000F6356"/>
    <w:rsid w:val="000F77FB"/>
    <w:rsid w:val="00101775"/>
    <w:rsid w:val="001047A9"/>
    <w:rsid w:val="001102C7"/>
    <w:rsid w:val="00111C65"/>
    <w:rsid w:val="00113025"/>
    <w:rsid w:val="001131AE"/>
    <w:rsid w:val="00114BF5"/>
    <w:rsid w:val="00115F2F"/>
    <w:rsid w:val="00116DC6"/>
    <w:rsid w:val="0011767E"/>
    <w:rsid w:val="0012557F"/>
    <w:rsid w:val="001312F5"/>
    <w:rsid w:val="00134D7D"/>
    <w:rsid w:val="0013600F"/>
    <w:rsid w:val="0013604E"/>
    <w:rsid w:val="00136BAC"/>
    <w:rsid w:val="001374E0"/>
    <w:rsid w:val="00137DB5"/>
    <w:rsid w:val="00142745"/>
    <w:rsid w:val="00151477"/>
    <w:rsid w:val="0015151C"/>
    <w:rsid w:val="00153D5E"/>
    <w:rsid w:val="0015442D"/>
    <w:rsid w:val="00156436"/>
    <w:rsid w:val="001615B2"/>
    <w:rsid w:val="00166420"/>
    <w:rsid w:val="00170271"/>
    <w:rsid w:val="001702AB"/>
    <w:rsid w:val="00170865"/>
    <w:rsid w:val="00175B98"/>
    <w:rsid w:val="00176598"/>
    <w:rsid w:val="00177522"/>
    <w:rsid w:val="00177D07"/>
    <w:rsid w:val="0018097B"/>
    <w:rsid w:val="00185AA5"/>
    <w:rsid w:val="001902B4"/>
    <w:rsid w:val="00191E48"/>
    <w:rsid w:val="001951EC"/>
    <w:rsid w:val="0019536D"/>
    <w:rsid w:val="00195CD4"/>
    <w:rsid w:val="001971F8"/>
    <w:rsid w:val="001A0D18"/>
    <w:rsid w:val="001A0F70"/>
    <w:rsid w:val="001A1541"/>
    <w:rsid w:val="001A2FFE"/>
    <w:rsid w:val="001A441C"/>
    <w:rsid w:val="001A5F0A"/>
    <w:rsid w:val="001B6347"/>
    <w:rsid w:val="001C2A2F"/>
    <w:rsid w:val="001C320D"/>
    <w:rsid w:val="001C3B85"/>
    <w:rsid w:val="001C420F"/>
    <w:rsid w:val="001D101C"/>
    <w:rsid w:val="001D3C85"/>
    <w:rsid w:val="001D414F"/>
    <w:rsid w:val="001D4390"/>
    <w:rsid w:val="001D4C13"/>
    <w:rsid w:val="001D5372"/>
    <w:rsid w:val="001E059B"/>
    <w:rsid w:val="001E0ADD"/>
    <w:rsid w:val="001E4462"/>
    <w:rsid w:val="001E4608"/>
    <w:rsid w:val="001E6123"/>
    <w:rsid w:val="001F1A1B"/>
    <w:rsid w:val="001F30C4"/>
    <w:rsid w:val="001F5518"/>
    <w:rsid w:val="001F568B"/>
    <w:rsid w:val="001F5E4E"/>
    <w:rsid w:val="001F5FE3"/>
    <w:rsid w:val="001F63DF"/>
    <w:rsid w:val="001F76B4"/>
    <w:rsid w:val="0020109D"/>
    <w:rsid w:val="00201E48"/>
    <w:rsid w:val="0020246A"/>
    <w:rsid w:val="00202D63"/>
    <w:rsid w:val="00203320"/>
    <w:rsid w:val="00205682"/>
    <w:rsid w:val="00205A53"/>
    <w:rsid w:val="0020681D"/>
    <w:rsid w:val="00210092"/>
    <w:rsid w:val="00211308"/>
    <w:rsid w:val="002113EE"/>
    <w:rsid w:val="002150E8"/>
    <w:rsid w:val="0021560D"/>
    <w:rsid w:val="00215AC0"/>
    <w:rsid w:val="00215EA9"/>
    <w:rsid w:val="0022068B"/>
    <w:rsid w:val="00221669"/>
    <w:rsid w:val="00223534"/>
    <w:rsid w:val="0022371E"/>
    <w:rsid w:val="00226C41"/>
    <w:rsid w:val="00227CF7"/>
    <w:rsid w:val="00230ED0"/>
    <w:rsid w:val="00231B1D"/>
    <w:rsid w:val="002326AA"/>
    <w:rsid w:val="00232F86"/>
    <w:rsid w:val="00233D63"/>
    <w:rsid w:val="00234E5B"/>
    <w:rsid w:val="00234F6E"/>
    <w:rsid w:val="002350B3"/>
    <w:rsid w:val="00240F11"/>
    <w:rsid w:val="00241AEF"/>
    <w:rsid w:val="00243AEA"/>
    <w:rsid w:val="00246708"/>
    <w:rsid w:val="00246AC7"/>
    <w:rsid w:val="00247458"/>
    <w:rsid w:val="00247C62"/>
    <w:rsid w:val="00251504"/>
    <w:rsid w:val="00251D86"/>
    <w:rsid w:val="0025210B"/>
    <w:rsid w:val="00267259"/>
    <w:rsid w:val="002709DD"/>
    <w:rsid w:val="00271B5B"/>
    <w:rsid w:val="00272D0A"/>
    <w:rsid w:val="00276225"/>
    <w:rsid w:val="002766B0"/>
    <w:rsid w:val="0028153A"/>
    <w:rsid w:val="002827EB"/>
    <w:rsid w:val="00282D5C"/>
    <w:rsid w:val="00282E73"/>
    <w:rsid w:val="0028372B"/>
    <w:rsid w:val="00284C20"/>
    <w:rsid w:val="00286EE6"/>
    <w:rsid w:val="002940CF"/>
    <w:rsid w:val="00295B6F"/>
    <w:rsid w:val="002964EF"/>
    <w:rsid w:val="002A02AC"/>
    <w:rsid w:val="002A0D8E"/>
    <w:rsid w:val="002A21A1"/>
    <w:rsid w:val="002A3EA6"/>
    <w:rsid w:val="002A4705"/>
    <w:rsid w:val="002A6A76"/>
    <w:rsid w:val="002B04C8"/>
    <w:rsid w:val="002B117B"/>
    <w:rsid w:val="002B15BB"/>
    <w:rsid w:val="002B2474"/>
    <w:rsid w:val="002B2F0A"/>
    <w:rsid w:val="002B4BD7"/>
    <w:rsid w:val="002B782A"/>
    <w:rsid w:val="002C153A"/>
    <w:rsid w:val="002C1EE6"/>
    <w:rsid w:val="002C295E"/>
    <w:rsid w:val="002C2CFD"/>
    <w:rsid w:val="002C551C"/>
    <w:rsid w:val="002C7531"/>
    <w:rsid w:val="002D480D"/>
    <w:rsid w:val="002D4888"/>
    <w:rsid w:val="002D69C9"/>
    <w:rsid w:val="002E2A02"/>
    <w:rsid w:val="002E6754"/>
    <w:rsid w:val="002E6CAC"/>
    <w:rsid w:val="002F240F"/>
    <w:rsid w:val="002F2BF0"/>
    <w:rsid w:val="002F2F85"/>
    <w:rsid w:val="002F48A8"/>
    <w:rsid w:val="002F4CC7"/>
    <w:rsid w:val="002F5C55"/>
    <w:rsid w:val="002F7131"/>
    <w:rsid w:val="00301B53"/>
    <w:rsid w:val="0030264E"/>
    <w:rsid w:val="00303F7F"/>
    <w:rsid w:val="00304293"/>
    <w:rsid w:val="003046FA"/>
    <w:rsid w:val="00305081"/>
    <w:rsid w:val="00305BB4"/>
    <w:rsid w:val="003104B4"/>
    <w:rsid w:val="00310807"/>
    <w:rsid w:val="00315C25"/>
    <w:rsid w:val="003169EE"/>
    <w:rsid w:val="00320C23"/>
    <w:rsid w:val="00321D17"/>
    <w:rsid w:val="0032243C"/>
    <w:rsid w:val="003233CD"/>
    <w:rsid w:val="0032431A"/>
    <w:rsid w:val="00324415"/>
    <w:rsid w:val="00326010"/>
    <w:rsid w:val="00330696"/>
    <w:rsid w:val="003314E0"/>
    <w:rsid w:val="003362FF"/>
    <w:rsid w:val="00336F9A"/>
    <w:rsid w:val="00350999"/>
    <w:rsid w:val="003510D9"/>
    <w:rsid w:val="003513A5"/>
    <w:rsid w:val="0035239E"/>
    <w:rsid w:val="00352701"/>
    <w:rsid w:val="003528BB"/>
    <w:rsid w:val="003546CD"/>
    <w:rsid w:val="00354AC1"/>
    <w:rsid w:val="00354BD6"/>
    <w:rsid w:val="003556D0"/>
    <w:rsid w:val="00355CA1"/>
    <w:rsid w:val="00356FE8"/>
    <w:rsid w:val="00360138"/>
    <w:rsid w:val="00360A38"/>
    <w:rsid w:val="003613BB"/>
    <w:rsid w:val="00362315"/>
    <w:rsid w:val="003637D2"/>
    <w:rsid w:val="0036488A"/>
    <w:rsid w:val="00366584"/>
    <w:rsid w:val="00373443"/>
    <w:rsid w:val="00376B19"/>
    <w:rsid w:val="00376B90"/>
    <w:rsid w:val="00381BE9"/>
    <w:rsid w:val="0038714B"/>
    <w:rsid w:val="00390172"/>
    <w:rsid w:val="00390E30"/>
    <w:rsid w:val="00391105"/>
    <w:rsid w:val="00392C62"/>
    <w:rsid w:val="00394524"/>
    <w:rsid w:val="00397CDD"/>
    <w:rsid w:val="003A00C7"/>
    <w:rsid w:val="003A07F2"/>
    <w:rsid w:val="003A081C"/>
    <w:rsid w:val="003A195F"/>
    <w:rsid w:val="003A28F0"/>
    <w:rsid w:val="003A2C98"/>
    <w:rsid w:val="003A35CA"/>
    <w:rsid w:val="003A4E2A"/>
    <w:rsid w:val="003A7447"/>
    <w:rsid w:val="003A759F"/>
    <w:rsid w:val="003B22AC"/>
    <w:rsid w:val="003B30C9"/>
    <w:rsid w:val="003B37B2"/>
    <w:rsid w:val="003B483A"/>
    <w:rsid w:val="003B74F4"/>
    <w:rsid w:val="003C08F6"/>
    <w:rsid w:val="003C3E3E"/>
    <w:rsid w:val="003C4EC0"/>
    <w:rsid w:val="003C5C2C"/>
    <w:rsid w:val="003C65AF"/>
    <w:rsid w:val="003C7F39"/>
    <w:rsid w:val="003D0F14"/>
    <w:rsid w:val="003D1E1B"/>
    <w:rsid w:val="003D1F2D"/>
    <w:rsid w:val="003D48FE"/>
    <w:rsid w:val="003D491F"/>
    <w:rsid w:val="003D63F5"/>
    <w:rsid w:val="003E148B"/>
    <w:rsid w:val="003E1574"/>
    <w:rsid w:val="003E265E"/>
    <w:rsid w:val="003E31B5"/>
    <w:rsid w:val="003E37B1"/>
    <w:rsid w:val="003E3E51"/>
    <w:rsid w:val="003E58BC"/>
    <w:rsid w:val="003E6479"/>
    <w:rsid w:val="003F1241"/>
    <w:rsid w:val="003F12B5"/>
    <w:rsid w:val="003F1526"/>
    <w:rsid w:val="003F341F"/>
    <w:rsid w:val="003F571D"/>
    <w:rsid w:val="003F5EDE"/>
    <w:rsid w:val="003F65BB"/>
    <w:rsid w:val="003F6603"/>
    <w:rsid w:val="00402364"/>
    <w:rsid w:val="00411BC3"/>
    <w:rsid w:val="00412672"/>
    <w:rsid w:val="004137F0"/>
    <w:rsid w:val="004168CD"/>
    <w:rsid w:val="00416B63"/>
    <w:rsid w:val="004171D7"/>
    <w:rsid w:val="00417C44"/>
    <w:rsid w:val="00421512"/>
    <w:rsid w:val="004220FE"/>
    <w:rsid w:val="00422B69"/>
    <w:rsid w:val="00424127"/>
    <w:rsid w:val="004248C3"/>
    <w:rsid w:val="00425969"/>
    <w:rsid w:val="00427D91"/>
    <w:rsid w:val="00430588"/>
    <w:rsid w:val="00431A60"/>
    <w:rsid w:val="0044443A"/>
    <w:rsid w:val="004451B2"/>
    <w:rsid w:val="0044710E"/>
    <w:rsid w:val="00447285"/>
    <w:rsid w:val="0045029B"/>
    <w:rsid w:val="004504B6"/>
    <w:rsid w:val="004504D6"/>
    <w:rsid w:val="00451675"/>
    <w:rsid w:val="00451807"/>
    <w:rsid w:val="0045292A"/>
    <w:rsid w:val="00453338"/>
    <w:rsid w:val="004544BE"/>
    <w:rsid w:val="004552EF"/>
    <w:rsid w:val="00456157"/>
    <w:rsid w:val="00456615"/>
    <w:rsid w:val="0045666E"/>
    <w:rsid w:val="00457E77"/>
    <w:rsid w:val="004608B7"/>
    <w:rsid w:val="00462A98"/>
    <w:rsid w:val="004638D1"/>
    <w:rsid w:val="00463AF5"/>
    <w:rsid w:val="004656C7"/>
    <w:rsid w:val="0046633F"/>
    <w:rsid w:val="00466CAD"/>
    <w:rsid w:val="00470195"/>
    <w:rsid w:val="004717F9"/>
    <w:rsid w:val="00475431"/>
    <w:rsid w:val="00484734"/>
    <w:rsid w:val="00484B87"/>
    <w:rsid w:val="00486C9E"/>
    <w:rsid w:val="004873A3"/>
    <w:rsid w:val="00490E8C"/>
    <w:rsid w:val="00492293"/>
    <w:rsid w:val="004930B3"/>
    <w:rsid w:val="004A2495"/>
    <w:rsid w:val="004A3EB3"/>
    <w:rsid w:val="004A41AE"/>
    <w:rsid w:val="004A510A"/>
    <w:rsid w:val="004A6A2D"/>
    <w:rsid w:val="004A6DFA"/>
    <w:rsid w:val="004B002B"/>
    <w:rsid w:val="004B04B3"/>
    <w:rsid w:val="004B19F2"/>
    <w:rsid w:val="004B21DE"/>
    <w:rsid w:val="004B3680"/>
    <w:rsid w:val="004B6A0A"/>
    <w:rsid w:val="004B7916"/>
    <w:rsid w:val="004B7F02"/>
    <w:rsid w:val="004C1372"/>
    <w:rsid w:val="004C3D26"/>
    <w:rsid w:val="004D053E"/>
    <w:rsid w:val="004D07D8"/>
    <w:rsid w:val="004D3144"/>
    <w:rsid w:val="004D7DF5"/>
    <w:rsid w:val="004E0284"/>
    <w:rsid w:val="004E2858"/>
    <w:rsid w:val="004E42E0"/>
    <w:rsid w:val="004E4570"/>
    <w:rsid w:val="004E5093"/>
    <w:rsid w:val="004E69F9"/>
    <w:rsid w:val="004E7139"/>
    <w:rsid w:val="004E7997"/>
    <w:rsid w:val="004F036E"/>
    <w:rsid w:val="004F7E88"/>
    <w:rsid w:val="00500483"/>
    <w:rsid w:val="00503862"/>
    <w:rsid w:val="00506021"/>
    <w:rsid w:val="00507082"/>
    <w:rsid w:val="00507AFD"/>
    <w:rsid w:val="0051034E"/>
    <w:rsid w:val="005134DF"/>
    <w:rsid w:val="00513A06"/>
    <w:rsid w:val="00515170"/>
    <w:rsid w:val="00515BD6"/>
    <w:rsid w:val="0051757C"/>
    <w:rsid w:val="005224D1"/>
    <w:rsid w:val="005225F3"/>
    <w:rsid w:val="00523887"/>
    <w:rsid w:val="00525D8F"/>
    <w:rsid w:val="005265F0"/>
    <w:rsid w:val="005272AB"/>
    <w:rsid w:val="0053169E"/>
    <w:rsid w:val="00531AAE"/>
    <w:rsid w:val="0053293F"/>
    <w:rsid w:val="005331E7"/>
    <w:rsid w:val="00534485"/>
    <w:rsid w:val="0053454A"/>
    <w:rsid w:val="00534DE7"/>
    <w:rsid w:val="005363B2"/>
    <w:rsid w:val="00536EAE"/>
    <w:rsid w:val="00537BD8"/>
    <w:rsid w:val="00541AA4"/>
    <w:rsid w:val="00543D4A"/>
    <w:rsid w:val="00545CF1"/>
    <w:rsid w:val="005473E8"/>
    <w:rsid w:val="00550E09"/>
    <w:rsid w:val="005517E8"/>
    <w:rsid w:val="00552403"/>
    <w:rsid w:val="00552E79"/>
    <w:rsid w:val="00553E83"/>
    <w:rsid w:val="00553FBF"/>
    <w:rsid w:val="00554536"/>
    <w:rsid w:val="00556CDC"/>
    <w:rsid w:val="0055749D"/>
    <w:rsid w:val="00560DF1"/>
    <w:rsid w:val="005656DE"/>
    <w:rsid w:val="00570462"/>
    <w:rsid w:val="00573048"/>
    <w:rsid w:val="0057420C"/>
    <w:rsid w:val="00577061"/>
    <w:rsid w:val="00577A47"/>
    <w:rsid w:val="0058095F"/>
    <w:rsid w:val="005820FF"/>
    <w:rsid w:val="00585AC6"/>
    <w:rsid w:val="005863C2"/>
    <w:rsid w:val="00587672"/>
    <w:rsid w:val="0058768F"/>
    <w:rsid w:val="00590622"/>
    <w:rsid w:val="00590917"/>
    <w:rsid w:val="00591B9F"/>
    <w:rsid w:val="00592544"/>
    <w:rsid w:val="005A3180"/>
    <w:rsid w:val="005A3834"/>
    <w:rsid w:val="005A5E4C"/>
    <w:rsid w:val="005A612C"/>
    <w:rsid w:val="005A62D1"/>
    <w:rsid w:val="005A642A"/>
    <w:rsid w:val="005A6882"/>
    <w:rsid w:val="005B0C91"/>
    <w:rsid w:val="005B244A"/>
    <w:rsid w:val="005B25E9"/>
    <w:rsid w:val="005B49D7"/>
    <w:rsid w:val="005B4C7C"/>
    <w:rsid w:val="005B7B5D"/>
    <w:rsid w:val="005C3E5B"/>
    <w:rsid w:val="005C581B"/>
    <w:rsid w:val="005D1BB2"/>
    <w:rsid w:val="005D2F50"/>
    <w:rsid w:val="005E3B00"/>
    <w:rsid w:val="005F0A6C"/>
    <w:rsid w:val="005F178F"/>
    <w:rsid w:val="005F2CC0"/>
    <w:rsid w:val="005F2DC2"/>
    <w:rsid w:val="005F3FC9"/>
    <w:rsid w:val="005F7641"/>
    <w:rsid w:val="005F777D"/>
    <w:rsid w:val="005F77E0"/>
    <w:rsid w:val="0060208A"/>
    <w:rsid w:val="00602B73"/>
    <w:rsid w:val="00605B4A"/>
    <w:rsid w:val="006060F9"/>
    <w:rsid w:val="00607864"/>
    <w:rsid w:val="00607C29"/>
    <w:rsid w:val="0061090F"/>
    <w:rsid w:val="00613255"/>
    <w:rsid w:val="006141BB"/>
    <w:rsid w:val="0061671D"/>
    <w:rsid w:val="006207C1"/>
    <w:rsid w:val="00620D49"/>
    <w:rsid w:val="00620F29"/>
    <w:rsid w:val="00621153"/>
    <w:rsid w:val="00621B52"/>
    <w:rsid w:val="00623A76"/>
    <w:rsid w:val="006247C0"/>
    <w:rsid w:val="00626220"/>
    <w:rsid w:val="00626505"/>
    <w:rsid w:val="006267EC"/>
    <w:rsid w:val="00626AA9"/>
    <w:rsid w:val="006301E3"/>
    <w:rsid w:val="00630D4C"/>
    <w:rsid w:val="00636F28"/>
    <w:rsid w:val="00637152"/>
    <w:rsid w:val="006413C1"/>
    <w:rsid w:val="006417CD"/>
    <w:rsid w:val="00641812"/>
    <w:rsid w:val="006430C3"/>
    <w:rsid w:val="00644034"/>
    <w:rsid w:val="00644B45"/>
    <w:rsid w:val="00646B1F"/>
    <w:rsid w:val="006475E3"/>
    <w:rsid w:val="00650C10"/>
    <w:rsid w:val="00650EC7"/>
    <w:rsid w:val="006517DE"/>
    <w:rsid w:val="00652DE0"/>
    <w:rsid w:val="00652DF8"/>
    <w:rsid w:val="00654587"/>
    <w:rsid w:val="00656265"/>
    <w:rsid w:val="00657552"/>
    <w:rsid w:val="00657842"/>
    <w:rsid w:val="00657AF9"/>
    <w:rsid w:val="00663480"/>
    <w:rsid w:val="006639D8"/>
    <w:rsid w:val="006660AD"/>
    <w:rsid w:val="0067008E"/>
    <w:rsid w:val="00672A84"/>
    <w:rsid w:val="006730F2"/>
    <w:rsid w:val="0068015C"/>
    <w:rsid w:val="00680649"/>
    <w:rsid w:val="00680826"/>
    <w:rsid w:val="00684F24"/>
    <w:rsid w:val="0068746F"/>
    <w:rsid w:val="00691767"/>
    <w:rsid w:val="00693CC7"/>
    <w:rsid w:val="006944AB"/>
    <w:rsid w:val="00694720"/>
    <w:rsid w:val="0069475C"/>
    <w:rsid w:val="00694881"/>
    <w:rsid w:val="00696B63"/>
    <w:rsid w:val="006A06D4"/>
    <w:rsid w:val="006A0CD7"/>
    <w:rsid w:val="006A24DC"/>
    <w:rsid w:val="006A2E45"/>
    <w:rsid w:val="006A38D3"/>
    <w:rsid w:val="006A3A68"/>
    <w:rsid w:val="006A75F0"/>
    <w:rsid w:val="006B24B5"/>
    <w:rsid w:val="006B3933"/>
    <w:rsid w:val="006B4A99"/>
    <w:rsid w:val="006B5ABF"/>
    <w:rsid w:val="006C4272"/>
    <w:rsid w:val="006C5294"/>
    <w:rsid w:val="006D0521"/>
    <w:rsid w:val="006D1B53"/>
    <w:rsid w:val="006D2EFC"/>
    <w:rsid w:val="006D34E9"/>
    <w:rsid w:val="006E2056"/>
    <w:rsid w:val="006E3DB8"/>
    <w:rsid w:val="006E3F16"/>
    <w:rsid w:val="006E5BD2"/>
    <w:rsid w:val="006E60EA"/>
    <w:rsid w:val="006E70C7"/>
    <w:rsid w:val="006F2424"/>
    <w:rsid w:val="006F346F"/>
    <w:rsid w:val="006F419B"/>
    <w:rsid w:val="006F4CFF"/>
    <w:rsid w:val="006F69AD"/>
    <w:rsid w:val="006F7C68"/>
    <w:rsid w:val="00701366"/>
    <w:rsid w:val="007015B9"/>
    <w:rsid w:val="00703E1B"/>
    <w:rsid w:val="007041D0"/>
    <w:rsid w:val="0071030B"/>
    <w:rsid w:val="00710DC2"/>
    <w:rsid w:val="0071250F"/>
    <w:rsid w:val="00712847"/>
    <w:rsid w:val="007149A7"/>
    <w:rsid w:val="0071684B"/>
    <w:rsid w:val="0071781E"/>
    <w:rsid w:val="007205B3"/>
    <w:rsid w:val="00720ACF"/>
    <w:rsid w:val="00720BB5"/>
    <w:rsid w:val="007228E9"/>
    <w:rsid w:val="007245C6"/>
    <w:rsid w:val="00724F7E"/>
    <w:rsid w:val="00725D10"/>
    <w:rsid w:val="0072747A"/>
    <w:rsid w:val="007307C0"/>
    <w:rsid w:val="00731CC0"/>
    <w:rsid w:val="00734058"/>
    <w:rsid w:val="00735093"/>
    <w:rsid w:val="00735344"/>
    <w:rsid w:val="00741BE4"/>
    <w:rsid w:val="00743B67"/>
    <w:rsid w:val="00745EE8"/>
    <w:rsid w:val="007503A2"/>
    <w:rsid w:val="00750A3B"/>
    <w:rsid w:val="00750B50"/>
    <w:rsid w:val="00751F95"/>
    <w:rsid w:val="00752D99"/>
    <w:rsid w:val="007530B8"/>
    <w:rsid w:val="00754312"/>
    <w:rsid w:val="00754374"/>
    <w:rsid w:val="00757147"/>
    <w:rsid w:val="0076684C"/>
    <w:rsid w:val="00766984"/>
    <w:rsid w:val="00766B08"/>
    <w:rsid w:val="00773229"/>
    <w:rsid w:val="00774FA1"/>
    <w:rsid w:val="00776BF5"/>
    <w:rsid w:val="007775E9"/>
    <w:rsid w:val="00782BA5"/>
    <w:rsid w:val="0078355D"/>
    <w:rsid w:val="00796045"/>
    <w:rsid w:val="0079693C"/>
    <w:rsid w:val="00796D05"/>
    <w:rsid w:val="00797291"/>
    <w:rsid w:val="007A03DE"/>
    <w:rsid w:val="007A1F23"/>
    <w:rsid w:val="007A283C"/>
    <w:rsid w:val="007A29F8"/>
    <w:rsid w:val="007A3950"/>
    <w:rsid w:val="007A3996"/>
    <w:rsid w:val="007A5926"/>
    <w:rsid w:val="007A7817"/>
    <w:rsid w:val="007B37EA"/>
    <w:rsid w:val="007B406B"/>
    <w:rsid w:val="007B4BF9"/>
    <w:rsid w:val="007B4CD7"/>
    <w:rsid w:val="007B5145"/>
    <w:rsid w:val="007B66D9"/>
    <w:rsid w:val="007B716E"/>
    <w:rsid w:val="007B7281"/>
    <w:rsid w:val="007C09FC"/>
    <w:rsid w:val="007C22D6"/>
    <w:rsid w:val="007C37A6"/>
    <w:rsid w:val="007C43B2"/>
    <w:rsid w:val="007C56E0"/>
    <w:rsid w:val="007C5C0B"/>
    <w:rsid w:val="007C6E56"/>
    <w:rsid w:val="007D0B2D"/>
    <w:rsid w:val="007D1361"/>
    <w:rsid w:val="007D1A27"/>
    <w:rsid w:val="007D280A"/>
    <w:rsid w:val="007D2964"/>
    <w:rsid w:val="007E14CB"/>
    <w:rsid w:val="007E1DA7"/>
    <w:rsid w:val="007E359E"/>
    <w:rsid w:val="007E52B6"/>
    <w:rsid w:val="007E6AF0"/>
    <w:rsid w:val="007E75F8"/>
    <w:rsid w:val="007E7E0B"/>
    <w:rsid w:val="007F2E2C"/>
    <w:rsid w:val="007F4E1E"/>
    <w:rsid w:val="007F4EA8"/>
    <w:rsid w:val="007F5F79"/>
    <w:rsid w:val="008000BE"/>
    <w:rsid w:val="00800790"/>
    <w:rsid w:val="00801096"/>
    <w:rsid w:val="0080245D"/>
    <w:rsid w:val="00806C1D"/>
    <w:rsid w:val="00806FC5"/>
    <w:rsid w:val="00807B39"/>
    <w:rsid w:val="0081107D"/>
    <w:rsid w:val="0081330D"/>
    <w:rsid w:val="008138C3"/>
    <w:rsid w:val="00815BB2"/>
    <w:rsid w:val="008165BB"/>
    <w:rsid w:val="0081689D"/>
    <w:rsid w:val="00816C7A"/>
    <w:rsid w:val="00820C29"/>
    <w:rsid w:val="00821FD3"/>
    <w:rsid w:val="00830F21"/>
    <w:rsid w:val="00831C4F"/>
    <w:rsid w:val="00832604"/>
    <w:rsid w:val="008335BD"/>
    <w:rsid w:val="0083414B"/>
    <w:rsid w:val="0083551D"/>
    <w:rsid w:val="0083570F"/>
    <w:rsid w:val="00841CD7"/>
    <w:rsid w:val="00842140"/>
    <w:rsid w:val="00844FD5"/>
    <w:rsid w:val="00845AC3"/>
    <w:rsid w:val="00853162"/>
    <w:rsid w:val="00854019"/>
    <w:rsid w:val="00854313"/>
    <w:rsid w:val="008562F9"/>
    <w:rsid w:val="00856C1B"/>
    <w:rsid w:val="0086086C"/>
    <w:rsid w:val="008627A0"/>
    <w:rsid w:val="00863026"/>
    <w:rsid w:val="00863CA5"/>
    <w:rsid w:val="0086404C"/>
    <w:rsid w:val="008667BB"/>
    <w:rsid w:val="00870637"/>
    <w:rsid w:val="00871B20"/>
    <w:rsid w:val="00871B60"/>
    <w:rsid w:val="00874874"/>
    <w:rsid w:val="00874DA4"/>
    <w:rsid w:val="00875B1A"/>
    <w:rsid w:val="008768B7"/>
    <w:rsid w:val="00881A56"/>
    <w:rsid w:val="00881BD6"/>
    <w:rsid w:val="00881C0F"/>
    <w:rsid w:val="00886E0A"/>
    <w:rsid w:val="00887DBA"/>
    <w:rsid w:val="0089005F"/>
    <w:rsid w:val="00890260"/>
    <w:rsid w:val="008941B1"/>
    <w:rsid w:val="008955C1"/>
    <w:rsid w:val="00896DBD"/>
    <w:rsid w:val="00897DB7"/>
    <w:rsid w:val="008A0330"/>
    <w:rsid w:val="008A0ED4"/>
    <w:rsid w:val="008A1699"/>
    <w:rsid w:val="008A453F"/>
    <w:rsid w:val="008A6556"/>
    <w:rsid w:val="008B18E3"/>
    <w:rsid w:val="008B2B12"/>
    <w:rsid w:val="008C3335"/>
    <w:rsid w:val="008C343C"/>
    <w:rsid w:val="008C3C1C"/>
    <w:rsid w:val="008C46B5"/>
    <w:rsid w:val="008C7E67"/>
    <w:rsid w:val="008C7F48"/>
    <w:rsid w:val="008D1F21"/>
    <w:rsid w:val="008D1FC4"/>
    <w:rsid w:val="008D2F22"/>
    <w:rsid w:val="008D6142"/>
    <w:rsid w:val="008D767B"/>
    <w:rsid w:val="008E3AAA"/>
    <w:rsid w:val="008E549E"/>
    <w:rsid w:val="008E79A5"/>
    <w:rsid w:val="008F1E06"/>
    <w:rsid w:val="008F6BA6"/>
    <w:rsid w:val="00901C9F"/>
    <w:rsid w:val="00901E29"/>
    <w:rsid w:val="00903207"/>
    <w:rsid w:val="009038BD"/>
    <w:rsid w:val="00903DB5"/>
    <w:rsid w:val="00911735"/>
    <w:rsid w:val="009153FE"/>
    <w:rsid w:val="00916E1C"/>
    <w:rsid w:val="00920EF9"/>
    <w:rsid w:val="00921A24"/>
    <w:rsid w:val="00922D0C"/>
    <w:rsid w:val="00924AC0"/>
    <w:rsid w:val="00927C75"/>
    <w:rsid w:val="00930927"/>
    <w:rsid w:val="0093146C"/>
    <w:rsid w:val="00931F67"/>
    <w:rsid w:val="009324E0"/>
    <w:rsid w:val="0093480C"/>
    <w:rsid w:val="00935747"/>
    <w:rsid w:val="00936A8E"/>
    <w:rsid w:val="00941A90"/>
    <w:rsid w:val="00941B5E"/>
    <w:rsid w:val="00941DFB"/>
    <w:rsid w:val="00942CD7"/>
    <w:rsid w:val="00945003"/>
    <w:rsid w:val="0094594C"/>
    <w:rsid w:val="00947274"/>
    <w:rsid w:val="009479BB"/>
    <w:rsid w:val="00955311"/>
    <w:rsid w:val="00955B5F"/>
    <w:rsid w:val="00955E9F"/>
    <w:rsid w:val="0095703B"/>
    <w:rsid w:val="009602A0"/>
    <w:rsid w:val="00960B8F"/>
    <w:rsid w:val="00962246"/>
    <w:rsid w:val="009662D9"/>
    <w:rsid w:val="00970265"/>
    <w:rsid w:val="009707E0"/>
    <w:rsid w:val="00971BB9"/>
    <w:rsid w:val="00971BCE"/>
    <w:rsid w:val="00971ED8"/>
    <w:rsid w:val="009729E8"/>
    <w:rsid w:val="009733D8"/>
    <w:rsid w:val="0097356C"/>
    <w:rsid w:val="00974ACC"/>
    <w:rsid w:val="00980D83"/>
    <w:rsid w:val="00982306"/>
    <w:rsid w:val="00982D0D"/>
    <w:rsid w:val="0098329B"/>
    <w:rsid w:val="00983D5B"/>
    <w:rsid w:val="009847C9"/>
    <w:rsid w:val="009870A3"/>
    <w:rsid w:val="00987280"/>
    <w:rsid w:val="00990880"/>
    <w:rsid w:val="00991F86"/>
    <w:rsid w:val="009928A0"/>
    <w:rsid w:val="00992910"/>
    <w:rsid w:val="009957A2"/>
    <w:rsid w:val="009A1B72"/>
    <w:rsid w:val="009A1BAD"/>
    <w:rsid w:val="009A4E8B"/>
    <w:rsid w:val="009A7E8B"/>
    <w:rsid w:val="009B0C53"/>
    <w:rsid w:val="009B431E"/>
    <w:rsid w:val="009B5BC6"/>
    <w:rsid w:val="009B6206"/>
    <w:rsid w:val="009B667E"/>
    <w:rsid w:val="009C199A"/>
    <w:rsid w:val="009C3E7C"/>
    <w:rsid w:val="009C5A41"/>
    <w:rsid w:val="009C78A0"/>
    <w:rsid w:val="009D1E58"/>
    <w:rsid w:val="009D2AD8"/>
    <w:rsid w:val="009D3007"/>
    <w:rsid w:val="009D30C8"/>
    <w:rsid w:val="009D325C"/>
    <w:rsid w:val="009D3531"/>
    <w:rsid w:val="009D5305"/>
    <w:rsid w:val="009D5BA9"/>
    <w:rsid w:val="009D6A55"/>
    <w:rsid w:val="009D6E08"/>
    <w:rsid w:val="009D6FD2"/>
    <w:rsid w:val="009E2B9A"/>
    <w:rsid w:val="009E42CA"/>
    <w:rsid w:val="009E503B"/>
    <w:rsid w:val="009E5728"/>
    <w:rsid w:val="009E65C0"/>
    <w:rsid w:val="009F16E6"/>
    <w:rsid w:val="009F3DBA"/>
    <w:rsid w:val="009F427E"/>
    <w:rsid w:val="009F6DD5"/>
    <w:rsid w:val="009F772C"/>
    <w:rsid w:val="00A0035C"/>
    <w:rsid w:val="00A01460"/>
    <w:rsid w:val="00A01C66"/>
    <w:rsid w:val="00A03860"/>
    <w:rsid w:val="00A03C80"/>
    <w:rsid w:val="00A045CC"/>
    <w:rsid w:val="00A05981"/>
    <w:rsid w:val="00A075A3"/>
    <w:rsid w:val="00A07BFA"/>
    <w:rsid w:val="00A100FC"/>
    <w:rsid w:val="00A10287"/>
    <w:rsid w:val="00A10E26"/>
    <w:rsid w:val="00A1441F"/>
    <w:rsid w:val="00A15166"/>
    <w:rsid w:val="00A15B44"/>
    <w:rsid w:val="00A1780A"/>
    <w:rsid w:val="00A178DA"/>
    <w:rsid w:val="00A17E89"/>
    <w:rsid w:val="00A20484"/>
    <w:rsid w:val="00A207BE"/>
    <w:rsid w:val="00A22DF7"/>
    <w:rsid w:val="00A26F28"/>
    <w:rsid w:val="00A30519"/>
    <w:rsid w:val="00A31E56"/>
    <w:rsid w:val="00A3378E"/>
    <w:rsid w:val="00A40133"/>
    <w:rsid w:val="00A404DF"/>
    <w:rsid w:val="00A40801"/>
    <w:rsid w:val="00A40872"/>
    <w:rsid w:val="00A41887"/>
    <w:rsid w:val="00A4276D"/>
    <w:rsid w:val="00A46CF5"/>
    <w:rsid w:val="00A60706"/>
    <w:rsid w:val="00A60E5F"/>
    <w:rsid w:val="00A610A8"/>
    <w:rsid w:val="00A63C4B"/>
    <w:rsid w:val="00A642D4"/>
    <w:rsid w:val="00A6696B"/>
    <w:rsid w:val="00A67CB3"/>
    <w:rsid w:val="00A70A6D"/>
    <w:rsid w:val="00A71087"/>
    <w:rsid w:val="00A723CD"/>
    <w:rsid w:val="00A7380B"/>
    <w:rsid w:val="00A73CD9"/>
    <w:rsid w:val="00A77940"/>
    <w:rsid w:val="00A77CD3"/>
    <w:rsid w:val="00A77F28"/>
    <w:rsid w:val="00A84222"/>
    <w:rsid w:val="00A86447"/>
    <w:rsid w:val="00A864EE"/>
    <w:rsid w:val="00A86ABA"/>
    <w:rsid w:val="00A905E2"/>
    <w:rsid w:val="00A90A4A"/>
    <w:rsid w:val="00A93308"/>
    <w:rsid w:val="00A96602"/>
    <w:rsid w:val="00A96CAF"/>
    <w:rsid w:val="00A97240"/>
    <w:rsid w:val="00AA096D"/>
    <w:rsid w:val="00AA3E7E"/>
    <w:rsid w:val="00AA400B"/>
    <w:rsid w:val="00AA73E8"/>
    <w:rsid w:val="00AB1DE4"/>
    <w:rsid w:val="00AB3996"/>
    <w:rsid w:val="00AB39B0"/>
    <w:rsid w:val="00AB4D21"/>
    <w:rsid w:val="00AB5C57"/>
    <w:rsid w:val="00AB78C1"/>
    <w:rsid w:val="00AC0110"/>
    <w:rsid w:val="00AC0912"/>
    <w:rsid w:val="00AC287D"/>
    <w:rsid w:val="00AC3045"/>
    <w:rsid w:val="00AC38EB"/>
    <w:rsid w:val="00AC68C9"/>
    <w:rsid w:val="00AD0BA5"/>
    <w:rsid w:val="00AD3B92"/>
    <w:rsid w:val="00AD6002"/>
    <w:rsid w:val="00AD6E24"/>
    <w:rsid w:val="00AD74B1"/>
    <w:rsid w:val="00AD7C6F"/>
    <w:rsid w:val="00AE2A1C"/>
    <w:rsid w:val="00AE390F"/>
    <w:rsid w:val="00AE399C"/>
    <w:rsid w:val="00AE4658"/>
    <w:rsid w:val="00AE79D8"/>
    <w:rsid w:val="00AE7E5E"/>
    <w:rsid w:val="00AF002B"/>
    <w:rsid w:val="00AF2932"/>
    <w:rsid w:val="00AF2953"/>
    <w:rsid w:val="00AF310E"/>
    <w:rsid w:val="00AF560F"/>
    <w:rsid w:val="00B00A14"/>
    <w:rsid w:val="00B0285A"/>
    <w:rsid w:val="00B03A19"/>
    <w:rsid w:val="00B1190C"/>
    <w:rsid w:val="00B12E18"/>
    <w:rsid w:val="00B160D8"/>
    <w:rsid w:val="00B17C3D"/>
    <w:rsid w:val="00B2075F"/>
    <w:rsid w:val="00B21F07"/>
    <w:rsid w:val="00B2339F"/>
    <w:rsid w:val="00B23BF7"/>
    <w:rsid w:val="00B25577"/>
    <w:rsid w:val="00B30188"/>
    <w:rsid w:val="00B339C6"/>
    <w:rsid w:val="00B363A5"/>
    <w:rsid w:val="00B40562"/>
    <w:rsid w:val="00B40935"/>
    <w:rsid w:val="00B41AD3"/>
    <w:rsid w:val="00B423AF"/>
    <w:rsid w:val="00B42B00"/>
    <w:rsid w:val="00B42E2A"/>
    <w:rsid w:val="00B439EB"/>
    <w:rsid w:val="00B4690C"/>
    <w:rsid w:val="00B479CC"/>
    <w:rsid w:val="00B47D65"/>
    <w:rsid w:val="00B50739"/>
    <w:rsid w:val="00B50907"/>
    <w:rsid w:val="00B528D5"/>
    <w:rsid w:val="00B52D7A"/>
    <w:rsid w:val="00B54849"/>
    <w:rsid w:val="00B55204"/>
    <w:rsid w:val="00B579F9"/>
    <w:rsid w:val="00B60215"/>
    <w:rsid w:val="00B622A4"/>
    <w:rsid w:val="00B62B54"/>
    <w:rsid w:val="00B64D33"/>
    <w:rsid w:val="00B6583C"/>
    <w:rsid w:val="00B662AC"/>
    <w:rsid w:val="00B672E7"/>
    <w:rsid w:val="00B7249C"/>
    <w:rsid w:val="00B72873"/>
    <w:rsid w:val="00B73172"/>
    <w:rsid w:val="00B731A3"/>
    <w:rsid w:val="00B75E2C"/>
    <w:rsid w:val="00B86416"/>
    <w:rsid w:val="00B94256"/>
    <w:rsid w:val="00B96BE7"/>
    <w:rsid w:val="00BA0863"/>
    <w:rsid w:val="00BA2167"/>
    <w:rsid w:val="00BA2819"/>
    <w:rsid w:val="00BA35AE"/>
    <w:rsid w:val="00BA49E0"/>
    <w:rsid w:val="00BA5B69"/>
    <w:rsid w:val="00BA62C4"/>
    <w:rsid w:val="00BA6791"/>
    <w:rsid w:val="00BA7D8B"/>
    <w:rsid w:val="00BB3B5D"/>
    <w:rsid w:val="00BB40E8"/>
    <w:rsid w:val="00BB7B79"/>
    <w:rsid w:val="00BC06BF"/>
    <w:rsid w:val="00BC29FD"/>
    <w:rsid w:val="00BC4174"/>
    <w:rsid w:val="00BC49EE"/>
    <w:rsid w:val="00BC648A"/>
    <w:rsid w:val="00BC72FC"/>
    <w:rsid w:val="00BC7A82"/>
    <w:rsid w:val="00BD0B2B"/>
    <w:rsid w:val="00BD1570"/>
    <w:rsid w:val="00BD43E2"/>
    <w:rsid w:val="00BD5C16"/>
    <w:rsid w:val="00BE16E1"/>
    <w:rsid w:val="00BE51E1"/>
    <w:rsid w:val="00BE5E37"/>
    <w:rsid w:val="00BF16FB"/>
    <w:rsid w:val="00BF286D"/>
    <w:rsid w:val="00BF5318"/>
    <w:rsid w:val="00BF7873"/>
    <w:rsid w:val="00C004CF"/>
    <w:rsid w:val="00C011C5"/>
    <w:rsid w:val="00C02A31"/>
    <w:rsid w:val="00C041A0"/>
    <w:rsid w:val="00C046B4"/>
    <w:rsid w:val="00C07257"/>
    <w:rsid w:val="00C076F8"/>
    <w:rsid w:val="00C10198"/>
    <w:rsid w:val="00C107D2"/>
    <w:rsid w:val="00C11970"/>
    <w:rsid w:val="00C14D61"/>
    <w:rsid w:val="00C16203"/>
    <w:rsid w:val="00C163BB"/>
    <w:rsid w:val="00C17FF9"/>
    <w:rsid w:val="00C20137"/>
    <w:rsid w:val="00C210EC"/>
    <w:rsid w:val="00C21843"/>
    <w:rsid w:val="00C24D7C"/>
    <w:rsid w:val="00C34877"/>
    <w:rsid w:val="00C36638"/>
    <w:rsid w:val="00C411C1"/>
    <w:rsid w:val="00C4273F"/>
    <w:rsid w:val="00C439E4"/>
    <w:rsid w:val="00C4631A"/>
    <w:rsid w:val="00C4657F"/>
    <w:rsid w:val="00C46DC3"/>
    <w:rsid w:val="00C512D2"/>
    <w:rsid w:val="00C52CD9"/>
    <w:rsid w:val="00C57BCC"/>
    <w:rsid w:val="00C621A2"/>
    <w:rsid w:val="00C6263A"/>
    <w:rsid w:val="00C640A1"/>
    <w:rsid w:val="00C67242"/>
    <w:rsid w:val="00C67DC3"/>
    <w:rsid w:val="00C70FCC"/>
    <w:rsid w:val="00C71481"/>
    <w:rsid w:val="00C729E7"/>
    <w:rsid w:val="00C72BBB"/>
    <w:rsid w:val="00C7462C"/>
    <w:rsid w:val="00C74C80"/>
    <w:rsid w:val="00C75495"/>
    <w:rsid w:val="00C75A41"/>
    <w:rsid w:val="00C7736F"/>
    <w:rsid w:val="00C805F0"/>
    <w:rsid w:val="00C806A7"/>
    <w:rsid w:val="00C82499"/>
    <w:rsid w:val="00C834C7"/>
    <w:rsid w:val="00C86251"/>
    <w:rsid w:val="00C86F51"/>
    <w:rsid w:val="00C94ED1"/>
    <w:rsid w:val="00C9796A"/>
    <w:rsid w:val="00CA0BC5"/>
    <w:rsid w:val="00CA1008"/>
    <w:rsid w:val="00CA14C2"/>
    <w:rsid w:val="00CA4FFC"/>
    <w:rsid w:val="00CA7721"/>
    <w:rsid w:val="00CA790F"/>
    <w:rsid w:val="00CB14A1"/>
    <w:rsid w:val="00CB364A"/>
    <w:rsid w:val="00CB62C8"/>
    <w:rsid w:val="00CC0322"/>
    <w:rsid w:val="00CC2EF6"/>
    <w:rsid w:val="00CC439B"/>
    <w:rsid w:val="00CD001D"/>
    <w:rsid w:val="00CD0F6C"/>
    <w:rsid w:val="00CD17F2"/>
    <w:rsid w:val="00CD4953"/>
    <w:rsid w:val="00CD5347"/>
    <w:rsid w:val="00CE1E94"/>
    <w:rsid w:val="00CE2187"/>
    <w:rsid w:val="00CE61C9"/>
    <w:rsid w:val="00CF101A"/>
    <w:rsid w:val="00CF1800"/>
    <w:rsid w:val="00CF3B12"/>
    <w:rsid w:val="00CF4666"/>
    <w:rsid w:val="00CF7540"/>
    <w:rsid w:val="00CF7E81"/>
    <w:rsid w:val="00D05638"/>
    <w:rsid w:val="00D063FD"/>
    <w:rsid w:val="00D06AA1"/>
    <w:rsid w:val="00D1046C"/>
    <w:rsid w:val="00D13719"/>
    <w:rsid w:val="00D16A5E"/>
    <w:rsid w:val="00D1701F"/>
    <w:rsid w:val="00D175AF"/>
    <w:rsid w:val="00D179EC"/>
    <w:rsid w:val="00D20714"/>
    <w:rsid w:val="00D21F27"/>
    <w:rsid w:val="00D228B5"/>
    <w:rsid w:val="00D23433"/>
    <w:rsid w:val="00D25310"/>
    <w:rsid w:val="00D273FB"/>
    <w:rsid w:val="00D3018E"/>
    <w:rsid w:val="00D30BAB"/>
    <w:rsid w:val="00D34EB9"/>
    <w:rsid w:val="00D3716D"/>
    <w:rsid w:val="00D37CE7"/>
    <w:rsid w:val="00D4097D"/>
    <w:rsid w:val="00D41A2E"/>
    <w:rsid w:val="00D41FE1"/>
    <w:rsid w:val="00D43BBF"/>
    <w:rsid w:val="00D444B3"/>
    <w:rsid w:val="00D46173"/>
    <w:rsid w:val="00D466C2"/>
    <w:rsid w:val="00D468F1"/>
    <w:rsid w:val="00D51D9C"/>
    <w:rsid w:val="00D5416E"/>
    <w:rsid w:val="00D5673C"/>
    <w:rsid w:val="00D57E27"/>
    <w:rsid w:val="00D6018B"/>
    <w:rsid w:val="00D61468"/>
    <w:rsid w:val="00D7050C"/>
    <w:rsid w:val="00D70837"/>
    <w:rsid w:val="00D749A2"/>
    <w:rsid w:val="00D751A2"/>
    <w:rsid w:val="00D77DDA"/>
    <w:rsid w:val="00D805F2"/>
    <w:rsid w:val="00D85098"/>
    <w:rsid w:val="00D86E9B"/>
    <w:rsid w:val="00D8756C"/>
    <w:rsid w:val="00D92C80"/>
    <w:rsid w:val="00D96D18"/>
    <w:rsid w:val="00DA1EFD"/>
    <w:rsid w:val="00DA672B"/>
    <w:rsid w:val="00DA7440"/>
    <w:rsid w:val="00DA7601"/>
    <w:rsid w:val="00DB07BC"/>
    <w:rsid w:val="00DB0C73"/>
    <w:rsid w:val="00DB2E1F"/>
    <w:rsid w:val="00DB479D"/>
    <w:rsid w:val="00DC029F"/>
    <w:rsid w:val="00DC6D6C"/>
    <w:rsid w:val="00DC75BF"/>
    <w:rsid w:val="00DD3C27"/>
    <w:rsid w:val="00DD49D9"/>
    <w:rsid w:val="00DD513F"/>
    <w:rsid w:val="00DD5CE8"/>
    <w:rsid w:val="00DD68E3"/>
    <w:rsid w:val="00DE1029"/>
    <w:rsid w:val="00DE1ED4"/>
    <w:rsid w:val="00DE2AF5"/>
    <w:rsid w:val="00DE2CED"/>
    <w:rsid w:val="00DE5200"/>
    <w:rsid w:val="00DE542A"/>
    <w:rsid w:val="00DE6282"/>
    <w:rsid w:val="00DF1CF3"/>
    <w:rsid w:val="00DF2FE9"/>
    <w:rsid w:val="00DF3AFE"/>
    <w:rsid w:val="00DF4648"/>
    <w:rsid w:val="00DF4C10"/>
    <w:rsid w:val="00DF4C6A"/>
    <w:rsid w:val="00DF5041"/>
    <w:rsid w:val="00DF5E57"/>
    <w:rsid w:val="00DF656B"/>
    <w:rsid w:val="00DF7F9C"/>
    <w:rsid w:val="00E0113E"/>
    <w:rsid w:val="00E0170A"/>
    <w:rsid w:val="00E03167"/>
    <w:rsid w:val="00E04847"/>
    <w:rsid w:val="00E06EC4"/>
    <w:rsid w:val="00E103FA"/>
    <w:rsid w:val="00E108E1"/>
    <w:rsid w:val="00E11F7B"/>
    <w:rsid w:val="00E142AC"/>
    <w:rsid w:val="00E14B94"/>
    <w:rsid w:val="00E151A9"/>
    <w:rsid w:val="00E214F1"/>
    <w:rsid w:val="00E22A91"/>
    <w:rsid w:val="00E24022"/>
    <w:rsid w:val="00E24416"/>
    <w:rsid w:val="00E2460F"/>
    <w:rsid w:val="00E24A34"/>
    <w:rsid w:val="00E25221"/>
    <w:rsid w:val="00E25375"/>
    <w:rsid w:val="00E25E74"/>
    <w:rsid w:val="00E265D2"/>
    <w:rsid w:val="00E31891"/>
    <w:rsid w:val="00E338B4"/>
    <w:rsid w:val="00E36877"/>
    <w:rsid w:val="00E374B0"/>
    <w:rsid w:val="00E37933"/>
    <w:rsid w:val="00E40FC3"/>
    <w:rsid w:val="00E419B1"/>
    <w:rsid w:val="00E41E06"/>
    <w:rsid w:val="00E42A4B"/>
    <w:rsid w:val="00E430C2"/>
    <w:rsid w:val="00E43342"/>
    <w:rsid w:val="00E43C3E"/>
    <w:rsid w:val="00E44699"/>
    <w:rsid w:val="00E45F4C"/>
    <w:rsid w:val="00E50144"/>
    <w:rsid w:val="00E5101D"/>
    <w:rsid w:val="00E51F37"/>
    <w:rsid w:val="00E52441"/>
    <w:rsid w:val="00E557A9"/>
    <w:rsid w:val="00E57ED2"/>
    <w:rsid w:val="00E6475E"/>
    <w:rsid w:val="00E64AD5"/>
    <w:rsid w:val="00E66156"/>
    <w:rsid w:val="00E66AAB"/>
    <w:rsid w:val="00E66F02"/>
    <w:rsid w:val="00E67C41"/>
    <w:rsid w:val="00E739A1"/>
    <w:rsid w:val="00E73AF6"/>
    <w:rsid w:val="00E75B69"/>
    <w:rsid w:val="00E76720"/>
    <w:rsid w:val="00E81A2A"/>
    <w:rsid w:val="00E82169"/>
    <w:rsid w:val="00E8285C"/>
    <w:rsid w:val="00E831A5"/>
    <w:rsid w:val="00E86145"/>
    <w:rsid w:val="00E866D1"/>
    <w:rsid w:val="00E866D9"/>
    <w:rsid w:val="00E86C78"/>
    <w:rsid w:val="00E87C4C"/>
    <w:rsid w:val="00E93D3B"/>
    <w:rsid w:val="00E9410E"/>
    <w:rsid w:val="00E965F0"/>
    <w:rsid w:val="00E97A3E"/>
    <w:rsid w:val="00EA08A5"/>
    <w:rsid w:val="00EA6142"/>
    <w:rsid w:val="00EB0301"/>
    <w:rsid w:val="00EB0319"/>
    <w:rsid w:val="00EB0C04"/>
    <w:rsid w:val="00EB1B4F"/>
    <w:rsid w:val="00EB2398"/>
    <w:rsid w:val="00EB28F6"/>
    <w:rsid w:val="00EB2ACF"/>
    <w:rsid w:val="00EB2F82"/>
    <w:rsid w:val="00EB43D5"/>
    <w:rsid w:val="00EB49D9"/>
    <w:rsid w:val="00EB52CF"/>
    <w:rsid w:val="00EB5D05"/>
    <w:rsid w:val="00EC6B6B"/>
    <w:rsid w:val="00ED09AA"/>
    <w:rsid w:val="00ED222F"/>
    <w:rsid w:val="00ED418E"/>
    <w:rsid w:val="00ED5532"/>
    <w:rsid w:val="00ED6B56"/>
    <w:rsid w:val="00ED6DE2"/>
    <w:rsid w:val="00ED707D"/>
    <w:rsid w:val="00EE0331"/>
    <w:rsid w:val="00EE1206"/>
    <w:rsid w:val="00EE1907"/>
    <w:rsid w:val="00EE2DC6"/>
    <w:rsid w:val="00EF100A"/>
    <w:rsid w:val="00EF1D3D"/>
    <w:rsid w:val="00EF2207"/>
    <w:rsid w:val="00EF2F27"/>
    <w:rsid w:val="00EF3303"/>
    <w:rsid w:val="00EF484E"/>
    <w:rsid w:val="00EF4DCA"/>
    <w:rsid w:val="00EF5884"/>
    <w:rsid w:val="00EF5AF6"/>
    <w:rsid w:val="00F0028D"/>
    <w:rsid w:val="00F00927"/>
    <w:rsid w:val="00F01CC8"/>
    <w:rsid w:val="00F02402"/>
    <w:rsid w:val="00F02B75"/>
    <w:rsid w:val="00F0346C"/>
    <w:rsid w:val="00F04C0B"/>
    <w:rsid w:val="00F055F8"/>
    <w:rsid w:val="00F05E73"/>
    <w:rsid w:val="00F07AFC"/>
    <w:rsid w:val="00F10251"/>
    <w:rsid w:val="00F13153"/>
    <w:rsid w:val="00F14A61"/>
    <w:rsid w:val="00F1613F"/>
    <w:rsid w:val="00F162AA"/>
    <w:rsid w:val="00F172D9"/>
    <w:rsid w:val="00F17481"/>
    <w:rsid w:val="00F1759E"/>
    <w:rsid w:val="00F2012C"/>
    <w:rsid w:val="00F20DB7"/>
    <w:rsid w:val="00F21B4A"/>
    <w:rsid w:val="00F22A8A"/>
    <w:rsid w:val="00F2664F"/>
    <w:rsid w:val="00F27598"/>
    <w:rsid w:val="00F31ADA"/>
    <w:rsid w:val="00F323B6"/>
    <w:rsid w:val="00F35BB0"/>
    <w:rsid w:val="00F3720B"/>
    <w:rsid w:val="00F40503"/>
    <w:rsid w:val="00F51C7B"/>
    <w:rsid w:val="00F55EE9"/>
    <w:rsid w:val="00F55F6D"/>
    <w:rsid w:val="00F56F92"/>
    <w:rsid w:val="00F64004"/>
    <w:rsid w:val="00F650E7"/>
    <w:rsid w:val="00F67BE1"/>
    <w:rsid w:val="00F67DA2"/>
    <w:rsid w:val="00F67FAC"/>
    <w:rsid w:val="00F70759"/>
    <w:rsid w:val="00F70F44"/>
    <w:rsid w:val="00F72C87"/>
    <w:rsid w:val="00F73065"/>
    <w:rsid w:val="00F74433"/>
    <w:rsid w:val="00F75B5B"/>
    <w:rsid w:val="00F763A5"/>
    <w:rsid w:val="00F7693C"/>
    <w:rsid w:val="00F83000"/>
    <w:rsid w:val="00F835FC"/>
    <w:rsid w:val="00F845F7"/>
    <w:rsid w:val="00F8549F"/>
    <w:rsid w:val="00F93316"/>
    <w:rsid w:val="00F935ED"/>
    <w:rsid w:val="00F93A5A"/>
    <w:rsid w:val="00F959B6"/>
    <w:rsid w:val="00F96DB7"/>
    <w:rsid w:val="00FA17DB"/>
    <w:rsid w:val="00FA30DB"/>
    <w:rsid w:val="00FB1078"/>
    <w:rsid w:val="00FB17D9"/>
    <w:rsid w:val="00FB2743"/>
    <w:rsid w:val="00FB37BB"/>
    <w:rsid w:val="00FB3992"/>
    <w:rsid w:val="00FB4440"/>
    <w:rsid w:val="00FB6938"/>
    <w:rsid w:val="00FC1889"/>
    <w:rsid w:val="00FC3230"/>
    <w:rsid w:val="00FC3E51"/>
    <w:rsid w:val="00FC4752"/>
    <w:rsid w:val="00FD281F"/>
    <w:rsid w:val="00FD2E9C"/>
    <w:rsid w:val="00FD771F"/>
    <w:rsid w:val="00FD77F6"/>
    <w:rsid w:val="00FD7B11"/>
    <w:rsid w:val="00FE3048"/>
    <w:rsid w:val="00FE371C"/>
    <w:rsid w:val="00FE5066"/>
    <w:rsid w:val="00FF154A"/>
    <w:rsid w:val="00FF1937"/>
    <w:rsid w:val="00FF2179"/>
    <w:rsid w:val="00FF4A9C"/>
    <w:rsid w:val="00FF581F"/>
    <w:rsid w:val="01135592"/>
    <w:rsid w:val="01226EA5"/>
    <w:rsid w:val="012CBF69"/>
    <w:rsid w:val="0136C2F5"/>
    <w:rsid w:val="02626AA5"/>
    <w:rsid w:val="026630FE"/>
    <w:rsid w:val="027F5D17"/>
    <w:rsid w:val="029AEE56"/>
    <w:rsid w:val="02C7A3C1"/>
    <w:rsid w:val="02DC9AC5"/>
    <w:rsid w:val="030827F0"/>
    <w:rsid w:val="035A4927"/>
    <w:rsid w:val="03A59F0A"/>
    <w:rsid w:val="03C9D503"/>
    <w:rsid w:val="03E4B79C"/>
    <w:rsid w:val="0434C838"/>
    <w:rsid w:val="047A1D75"/>
    <w:rsid w:val="049A6DA9"/>
    <w:rsid w:val="04C628FD"/>
    <w:rsid w:val="04D38BFF"/>
    <w:rsid w:val="05398EEE"/>
    <w:rsid w:val="057A67FA"/>
    <w:rsid w:val="05C00E65"/>
    <w:rsid w:val="062DEF15"/>
    <w:rsid w:val="0687E545"/>
    <w:rsid w:val="07459376"/>
    <w:rsid w:val="0749B444"/>
    <w:rsid w:val="07833A21"/>
    <w:rsid w:val="07C2C7B3"/>
    <w:rsid w:val="082A3318"/>
    <w:rsid w:val="08388B69"/>
    <w:rsid w:val="086CE450"/>
    <w:rsid w:val="089A60BF"/>
    <w:rsid w:val="08B585C4"/>
    <w:rsid w:val="08B63BD6"/>
    <w:rsid w:val="08CE25A4"/>
    <w:rsid w:val="08E8635B"/>
    <w:rsid w:val="0937E529"/>
    <w:rsid w:val="09E2B133"/>
    <w:rsid w:val="0A3932AA"/>
    <w:rsid w:val="0A3C3233"/>
    <w:rsid w:val="0B4192D3"/>
    <w:rsid w:val="0B42AFE0"/>
    <w:rsid w:val="0B5C4924"/>
    <w:rsid w:val="0B89F40F"/>
    <w:rsid w:val="0BF44F04"/>
    <w:rsid w:val="0C12B2E9"/>
    <w:rsid w:val="0C1B5539"/>
    <w:rsid w:val="0C46583C"/>
    <w:rsid w:val="0C57D155"/>
    <w:rsid w:val="0C8BD6A3"/>
    <w:rsid w:val="0C9638D6"/>
    <w:rsid w:val="0CA90BC9"/>
    <w:rsid w:val="0CA95278"/>
    <w:rsid w:val="0CAA46FF"/>
    <w:rsid w:val="0D3265AA"/>
    <w:rsid w:val="0D4DB6DF"/>
    <w:rsid w:val="0D7F34E1"/>
    <w:rsid w:val="0DA6AA06"/>
    <w:rsid w:val="0DAEA1A0"/>
    <w:rsid w:val="0DE42A4F"/>
    <w:rsid w:val="0EDC90C4"/>
    <w:rsid w:val="0EFEEC9C"/>
    <w:rsid w:val="0F08288B"/>
    <w:rsid w:val="0F4E4873"/>
    <w:rsid w:val="0FCDD998"/>
    <w:rsid w:val="105DEEB8"/>
    <w:rsid w:val="106EABC8"/>
    <w:rsid w:val="10A8742E"/>
    <w:rsid w:val="10BA1A53"/>
    <w:rsid w:val="10CBABC8"/>
    <w:rsid w:val="110412A8"/>
    <w:rsid w:val="1126D368"/>
    <w:rsid w:val="11609895"/>
    <w:rsid w:val="117DB217"/>
    <w:rsid w:val="1182D256"/>
    <w:rsid w:val="11C767CF"/>
    <w:rsid w:val="11DC4D3C"/>
    <w:rsid w:val="12113ABB"/>
    <w:rsid w:val="1244448F"/>
    <w:rsid w:val="12CF1DD8"/>
    <w:rsid w:val="13057A5A"/>
    <w:rsid w:val="1330DCC9"/>
    <w:rsid w:val="135C4BC3"/>
    <w:rsid w:val="13B61FFA"/>
    <w:rsid w:val="13E014F0"/>
    <w:rsid w:val="142617AC"/>
    <w:rsid w:val="143ECD1A"/>
    <w:rsid w:val="1479E37C"/>
    <w:rsid w:val="14A61647"/>
    <w:rsid w:val="14E8BB29"/>
    <w:rsid w:val="14F539A3"/>
    <w:rsid w:val="154DB085"/>
    <w:rsid w:val="156DC571"/>
    <w:rsid w:val="15ACA80E"/>
    <w:rsid w:val="15C858BB"/>
    <w:rsid w:val="163D1B1C"/>
    <w:rsid w:val="163E4688"/>
    <w:rsid w:val="1663020F"/>
    <w:rsid w:val="1692EBB4"/>
    <w:rsid w:val="16FFE33F"/>
    <w:rsid w:val="176EA9AF"/>
    <w:rsid w:val="177C0523"/>
    <w:rsid w:val="1795BD64"/>
    <w:rsid w:val="1843F7DC"/>
    <w:rsid w:val="18962A50"/>
    <w:rsid w:val="18B76B2B"/>
    <w:rsid w:val="18C0C306"/>
    <w:rsid w:val="18C900FA"/>
    <w:rsid w:val="1919DD6E"/>
    <w:rsid w:val="1967FB44"/>
    <w:rsid w:val="1974BBDE"/>
    <w:rsid w:val="19784160"/>
    <w:rsid w:val="19920376"/>
    <w:rsid w:val="199516B1"/>
    <w:rsid w:val="19CAA882"/>
    <w:rsid w:val="1A0510A5"/>
    <w:rsid w:val="1AABFA5B"/>
    <w:rsid w:val="1AC890FB"/>
    <w:rsid w:val="1B57BBEA"/>
    <w:rsid w:val="1B5CCF7E"/>
    <w:rsid w:val="1BEBEC49"/>
    <w:rsid w:val="1BF1D99A"/>
    <w:rsid w:val="1C1A1B3C"/>
    <w:rsid w:val="1C24DBD6"/>
    <w:rsid w:val="1C81A1C6"/>
    <w:rsid w:val="1CF23FFA"/>
    <w:rsid w:val="1CFA9476"/>
    <w:rsid w:val="1D7EC698"/>
    <w:rsid w:val="1D8EE4BC"/>
    <w:rsid w:val="1DCAACD9"/>
    <w:rsid w:val="1E03CC8A"/>
    <w:rsid w:val="1E5BDB27"/>
    <w:rsid w:val="1EEA1667"/>
    <w:rsid w:val="1F502DE6"/>
    <w:rsid w:val="1FBCC9D0"/>
    <w:rsid w:val="1FFC71D9"/>
    <w:rsid w:val="202FB2E7"/>
    <w:rsid w:val="20E03B95"/>
    <w:rsid w:val="20E6B7F0"/>
    <w:rsid w:val="20E7CC3C"/>
    <w:rsid w:val="21ADA966"/>
    <w:rsid w:val="21D7B6BF"/>
    <w:rsid w:val="221B1CAF"/>
    <w:rsid w:val="2222FB2A"/>
    <w:rsid w:val="2226B81A"/>
    <w:rsid w:val="224F7BBA"/>
    <w:rsid w:val="225A6859"/>
    <w:rsid w:val="226255DF"/>
    <w:rsid w:val="22DD3300"/>
    <w:rsid w:val="230A0059"/>
    <w:rsid w:val="235FC19C"/>
    <w:rsid w:val="2362DC43"/>
    <w:rsid w:val="236FA017"/>
    <w:rsid w:val="23931BC2"/>
    <w:rsid w:val="23F52041"/>
    <w:rsid w:val="23FE2640"/>
    <w:rsid w:val="242300D0"/>
    <w:rsid w:val="242A9D66"/>
    <w:rsid w:val="246828F2"/>
    <w:rsid w:val="247EC453"/>
    <w:rsid w:val="248358CB"/>
    <w:rsid w:val="24AD45B1"/>
    <w:rsid w:val="24EDB796"/>
    <w:rsid w:val="255FE13B"/>
    <w:rsid w:val="2610AB85"/>
    <w:rsid w:val="26257AA0"/>
    <w:rsid w:val="262BB4A0"/>
    <w:rsid w:val="26591444"/>
    <w:rsid w:val="26591F34"/>
    <w:rsid w:val="267180CA"/>
    <w:rsid w:val="26CD7F6C"/>
    <w:rsid w:val="26D1D0E7"/>
    <w:rsid w:val="27441541"/>
    <w:rsid w:val="276E4036"/>
    <w:rsid w:val="277656B9"/>
    <w:rsid w:val="277CAE78"/>
    <w:rsid w:val="27B6D17C"/>
    <w:rsid w:val="281AA26C"/>
    <w:rsid w:val="2842030D"/>
    <w:rsid w:val="28454B28"/>
    <w:rsid w:val="28849EA0"/>
    <w:rsid w:val="28E2D23A"/>
    <w:rsid w:val="28EE3F72"/>
    <w:rsid w:val="2915F285"/>
    <w:rsid w:val="293A59DC"/>
    <w:rsid w:val="29971FA0"/>
    <w:rsid w:val="299D4351"/>
    <w:rsid w:val="29C3FBE5"/>
    <w:rsid w:val="29DDA595"/>
    <w:rsid w:val="2A1A67EC"/>
    <w:rsid w:val="2A1D3723"/>
    <w:rsid w:val="2ACAE5DA"/>
    <w:rsid w:val="2AD7A91D"/>
    <w:rsid w:val="2B5E5934"/>
    <w:rsid w:val="2BA76B5B"/>
    <w:rsid w:val="2BAE1E08"/>
    <w:rsid w:val="2C093825"/>
    <w:rsid w:val="2C61F9F5"/>
    <w:rsid w:val="2C86E11F"/>
    <w:rsid w:val="2CB13C60"/>
    <w:rsid w:val="2CB80037"/>
    <w:rsid w:val="2CD4E4F9"/>
    <w:rsid w:val="2DBB9AD2"/>
    <w:rsid w:val="2DCF1966"/>
    <w:rsid w:val="2DDD96CE"/>
    <w:rsid w:val="2E02869C"/>
    <w:rsid w:val="2E150DF3"/>
    <w:rsid w:val="2E80347B"/>
    <w:rsid w:val="2EEED07D"/>
    <w:rsid w:val="2F6024A2"/>
    <w:rsid w:val="2F66BB24"/>
    <w:rsid w:val="2F9E56FD"/>
    <w:rsid w:val="2FC06595"/>
    <w:rsid w:val="2FD6F44B"/>
    <w:rsid w:val="2FDCC57A"/>
    <w:rsid w:val="2FFBD7D5"/>
    <w:rsid w:val="301FD1F1"/>
    <w:rsid w:val="30666490"/>
    <w:rsid w:val="309D1FD1"/>
    <w:rsid w:val="30D4BBC2"/>
    <w:rsid w:val="315E8F56"/>
    <w:rsid w:val="317AA2B8"/>
    <w:rsid w:val="31BCDFDA"/>
    <w:rsid w:val="31D8002C"/>
    <w:rsid w:val="3222303F"/>
    <w:rsid w:val="32BC3C70"/>
    <w:rsid w:val="32CA439B"/>
    <w:rsid w:val="335906EF"/>
    <w:rsid w:val="339E262C"/>
    <w:rsid w:val="3429DF55"/>
    <w:rsid w:val="342AC6C0"/>
    <w:rsid w:val="3470A1D1"/>
    <w:rsid w:val="3483FDC8"/>
    <w:rsid w:val="34B0C701"/>
    <w:rsid w:val="34E17E38"/>
    <w:rsid w:val="350F87FE"/>
    <w:rsid w:val="359B27A9"/>
    <w:rsid w:val="35DFA02F"/>
    <w:rsid w:val="36FF7B54"/>
    <w:rsid w:val="37168923"/>
    <w:rsid w:val="373CDAFC"/>
    <w:rsid w:val="374042AC"/>
    <w:rsid w:val="3743FD46"/>
    <w:rsid w:val="3781DE01"/>
    <w:rsid w:val="37F0BD65"/>
    <w:rsid w:val="382B32D2"/>
    <w:rsid w:val="3880FD50"/>
    <w:rsid w:val="38986D27"/>
    <w:rsid w:val="38DFCDA7"/>
    <w:rsid w:val="38F1193F"/>
    <w:rsid w:val="393A4356"/>
    <w:rsid w:val="397A97B0"/>
    <w:rsid w:val="398DB370"/>
    <w:rsid w:val="3992170F"/>
    <w:rsid w:val="3999BE07"/>
    <w:rsid w:val="39E1E6C1"/>
    <w:rsid w:val="3A5ED67B"/>
    <w:rsid w:val="3B4657A9"/>
    <w:rsid w:val="3BC0994A"/>
    <w:rsid w:val="3BD1F5A8"/>
    <w:rsid w:val="3BDB533F"/>
    <w:rsid w:val="3BDEC3E9"/>
    <w:rsid w:val="3C1438BA"/>
    <w:rsid w:val="3C176E69"/>
    <w:rsid w:val="3C1F5BEF"/>
    <w:rsid w:val="3C211FBA"/>
    <w:rsid w:val="3C24F5FC"/>
    <w:rsid w:val="3C50C9C0"/>
    <w:rsid w:val="3C648863"/>
    <w:rsid w:val="3C69A42C"/>
    <w:rsid w:val="3C8732E3"/>
    <w:rsid w:val="3CE02787"/>
    <w:rsid w:val="3CE403D3"/>
    <w:rsid w:val="3D14C8E3"/>
    <w:rsid w:val="3D1B2C98"/>
    <w:rsid w:val="3D65EE3A"/>
    <w:rsid w:val="3D725AC0"/>
    <w:rsid w:val="3DB33ECA"/>
    <w:rsid w:val="3E07680C"/>
    <w:rsid w:val="3E902DF8"/>
    <w:rsid w:val="3EAD9549"/>
    <w:rsid w:val="3EE6C46F"/>
    <w:rsid w:val="3F30EAFF"/>
    <w:rsid w:val="3F56FCB1"/>
    <w:rsid w:val="3F629369"/>
    <w:rsid w:val="3F6339C3"/>
    <w:rsid w:val="3FBBAE68"/>
    <w:rsid w:val="40309A33"/>
    <w:rsid w:val="406DD96A"/>
    <w:rsid w:val="40A14C27"/>
    <w:rsid w:val="40D2EB02"/>
    <w:rsid w:val="41626D5A"/>
    <w:rsid w:val="41DDE7F3"/>
    <w:rsid w:val="423198BA"/>
    <w:rsid w:val="428E9D73"/>
    <w:rsid w:val="42B6F893"/>
    <w:rsid w:val="42B93D15"/>
    <w:rsid w:val="42C2A61F"/>
    <w:rsid w:val="4310BF6F"/>
    <w:rsid w:val="432493BF"/>
    <w:rsid w:val="43307731"/>
    <w:rsid w:val="43E261BA"/>
    <w:rsid w:val="44610EA6"/>
    <w:rsid w:val="44C928B1"/>
    <w:rsid w:val="45094171"/>
    <w:rsid w:val="45A6E138"/>
    <w:rsid w:val="45D70C39"/>
    <w:rsid w:val="45DF12DE"/>
    <w:rsid w:val="45FF2A36"/>
    <w:rsid w:val="460BA98D"/>
    <w:rsid w:val="468ACA40"/>
    <w:rsid w:val="469DAEB2"/>
    <w:rsid w:val="46B0AA51"/>
    <w:rsid w:val="4709ECF4"/>
    <w:rsid w:val="4721E98D"/>
    <w:rsid w:val="4754E93A"/>
    <w:rsid w:val="47913BF6"/>
    <w:rsid w:val="47BC598C"/>
    <w:rsid w:val="47C1ECF5"/>
    <w:rsid w:val="486B9FC5"/>
    <w:rsid w:val="48ACB4EF"/>
    <w:rsid w:val="48AE2CB7"/>
    <w:rsid w:val="4927D4E9"/>
    <w:rsid w:val="492EC5DA"/>
    <w:rsid w:val="493F48EE"/>
    <w:rsid w:val="49606691"/>
    <w:rsid w:val="498C3360"/>
    <w:rsid w:val="4A085E6F"/>
    <w:rsid w:val="4ADCCD41"/>
    <w:rsid w:val="4B7E86B9"/>
    <w:rsid w:val="4B91DC7B"/>
    <w:rsid w:val="4BAF22C2"/>
    <w:rsid w:val="4BCA42DB"/>
    <w:rsid w:val="4C02932A"/>
    <w:rsid w:val="4C09A92F"/>
    <w:rsid w:val="4C81C2F8"/>
    <w:rsid w:val="4CC06A45"/>
    <w:rsid w:val="4D0B8B15"/>
    <w:rsid w:val="4DED638B"/>
    <w:rsid w:val="4E1369EB"/>
    <w:rsid w:val="4E26D977"/>
    <w:rsid w:val="4E66CFCE"/>
    <w:rsid w:val="4EA811AA"/>
    <w:rsid w:val="4ECA1FA1"/>
    <w:rsid w:val="4F3C4BDB"/>
    <w:rsid w:val="4F8B13C5"/>
    <w:rsid w:val="4FC55B76"/>
    <w:rsid w:val="5020342B"/>
    <w:rsid w:val="508F2ABA"/>
    <w:rsid w:val="50FA37FF"/>
    <w:rsid w:val="51022C72"/>
    <w:rsid w:val="51876E3A"/>
    <w:rsid w:val="51E38B72"/>
    <w:rsid w:val="51E8CF4A"/>
    <w:rsid w:val="520573C5"/>
    <w:rsid w:val="52088B48"/>
    <w:rsid w:val="52A7300E"/>
    <w:rsid w:val="52AC17E9"/>
    <w:rsid w:val="5314D790"/>
    <w:rsid w:val="53217EEA"/>
    <w:rsid w:val="5363BC0E"/>
    <w:rsid w:val="5375E965"/>
    <w:rsid w:val="53A05EC3"/>
    <w:rsid w:val="53BE2406"/>
    <w:rsid w:val="548E7D79"/>
    <w:rsid w:val="548EC827"/>
    <w:rsid w:val="549D158A"/>
    <w:rsid w:val="54CD732B"/>
    <w:rsid w:val="54DD2E3D"/>
    <w:rsid w:val="5511E1A0"/>
    <w:rsid w:val="551742D4"/>
    <w:rsid w:val="552645B2"/>
    <w:rsid w:val="5565A0A2"/>
    <w:rsid w:val="55A9780F"/>
    <w:rsid w:val="55E6BB23"/>
    <w:rsid w:val="55E78518"/>
    <w:rsid w:val="569A2939"/>
    <w:rsid w:val="571ECDDD"/>
    <w:rsid w:val="571FF35B"/>
    <w:rsid w:val="572BF317"/>
    <w:rsid w:val="57A1CC41"/>
    <w:rsid w:val="57A52584"/>
    <w:rsid w:val="57A721BE"/>
    <w:rsid w:val="57BFCB61"/>
    <w:rsid w:val="58C0A5CB"/>
    <w:rsid w:val="58EA91BE"/>
    <w:rsid w:val="58F5E00A"/>
    <w:rsid w:val="58FDF838"/>
    <w:rsid w:val="590396D8"/>
    <w:rsid w:val="593DFE77"/>
    <w:rsid w:val="597937FC"/>
    <w:rsid w:val="597A1F8E"/>
    <w:rsid w:val="59974BDF"/>
    <w:rsid w:val="5998BAD5"/>
    <w:rsid w:val="59C4EAF5"/>
    <w:rsid w:val="59CE0C93"/>
    <w:rsid w:val="59E1B6A0"/>
    <w:rsid w:val="59F7AC4A"/>
    <w:rsid w:val="5AC10228"/>
    <w:rsid w:val="5AC6D8D3"/>
    <w:rsid w:val="5AE2604A"/>
    <w:rsid w:val="5B1B7AB0"/>
    <w:rsid w:val="5BC49B07"/>
    <w:rsid w:val="5BDFB7BB"/>
    <w:rsid w:val="5C4A1C19"/>
    <w:rsid w:val="5C650E96"/>
    <w:rsid w:val="5CA91D66"/>
    <w:rsid w:val="5CCC7F6D"/>
    <w:rsid w:val="5CEF356B"/>
    <w:rsid w:val="5D06DD39"/>
    <w:rsid w:val="5DE04630"/>
    <w:rsid w:val="5DE56F01"/>
    <w:rsid w:val="5E1D1082"/>
    <w:rsid w:val="5E1E84B6"/>
    <w:rsid w:val="5E2A7216"/>
    <w:rsid w:val="5E2AEFD9"/>
    <w:rsid w:val="5E7CBC68"/>
    <w:rsid w:val="5EFEE5C4"/>
    <w:rsid w:val="5F0DC3FF"/>
    <w:rsid w:val="5F9CA910"/>
    <w:rsid w:val="5FFF685F"/>
    <w:rsid w:val="6019FB78"/>
    <w:rsid w:val="605A02F0"/>
    <w:rsid w:val="6065AFE4"/>
    <w:rsid w:val="60D038A8"/>
    <w:rsid w:val="60F509DB"/>
    <w:rsid w:val="60F6FBCF"/>
    <w:rsid w:val="6138D939"/>
    <w:rsid w:val="616CF0FA"/>
    <w:rsid w:val="618B5BEF"/>
    <w:rsid w:val="61E67625"/>
    <w:rsid w:val="6260B42E"/>
    <w:rsid w:val="626B8873"/>
    <w:rsid w:val="62A61109"/>
    <w:rsid w:val="62A72454"/>
    <w:rsid w:val="62E9B7A4"/>
    <w:rsid w:val="63369703"/>
    <w:rsid w:val="6356CAC9"/>
    <w:rsid w:val="636F50CA"/>
    <w:rsid w:val="637493FF"/>
    <w:rsid w:val="6382AECA"/>
    <w:rsid w:val="638995BB"/>
    <w:rsid w:val="63E13522"/>
    <w:rsid w:val="63E69A0B"/>
    <w:rsid w:val="6406CE90"/>
    <w:rsid w:val="642C0F19"/>
    <w:rsid w:val="64AF8FD4"/>
    <w:rsid w:val="64BDB93D"/>
    <w:rsid w:val="64BEC798"/>
    <w:rsid w:val="652D4D79"/>
    <w:rsid w:val="6574C65F"/>
    <w:rsid w:val="65A32A8B"/>
    <w:rsid w:val="65ADA0DD"/>
    <w:rsid w:val="65D2EDAB"/>
    <w:rsid w:val="662F865A"/>
    <w:rsid w:val="664101BE"/>
    <w:rsid w:val="66CC6D01"/>
    <w:rsid w:val="67175C92"/>
    <w:rsid w:val="67D972B8"/>
    <w:rsid w:val="67E56B94"/>
    <w:rsid w:val="67FDA0A1"/>
    <w:rsid w:val="68251E12"/>
    <w:rsid w:val="6868F0C0"/>
    <w:rsid w:val="68D03BDE"/>
    <w:rsid w:val="68D0BFA5"/>
    <w:rsid w:val="69A00895"/>
    <w:rsid w:val="69B04E4F"/>
    <w:rsid w:val="6A1CBA8E"/>
    <w:rsid w:val="6A34313F"/>
    <w:rsid w:val="6A510460"/>
    <w:rsid w:val="6BA37115"/>
    <w:rsid w:val="6BB360B0"/>
    <w:rsid w:val="6BC39AA7"/>
    <w:rsid w:val="6BD2BAD7"/>
    <w:rsid w:val="6BF9CAE7"/>
    <w:rsid w:val="6C7D5D7D"/>
    <w:rsid w:val="6CD13005"/>
    <w:rsid w:val="6D6A1578"/>
    <w:rsid w:val="6D868A09"/>
    <w:rsid w:val="6DB52EA8"/>
    <w:rsid w:val="6E31BD80"/>
    <w:rsid w:val="6EDE4851"/>
    <w:rsid w:val="6EE06A0F"/>
    <w:rsid w:val="6F57C108"/>
    <w:rsid w:val="6F60579E"/>
    <w:rsid w:val="6F8DA46D"/>
    <w:rsid w:val="6F951C1C"/>
    <w:rsid w:val="6FB516BA"/>
    <w:rsid w:val="6FCB86CD"/>
    <w:rsid w:val="70040C68"/>
    <w:rsid w:val="700811E5"/>
    <w:rsid w:val="70445B37"/>
    <w:rsid w:val="704617B6"/>
    <w:rsid w:val="70527C96"/>
    <w:rsid w:val="70C6A75E"/>
    <w:rsid w:val="70CA3CE4"/>
    <w:rsid w:val="70CB2380"/>
    <w:rsid w:val="71267140"/>
    <w:rsid w:val="718EBEFF"/>
    <w:rsid w:val="71B6B7C7"/>
    <w:rsid w:val="71C74AC1"/>
    <w:rsid w:val="71E11D71"/>
    <w:rsid w:val="71EC5AAF"/>
    <w:rsid w:val="720FAEF8"/>
    <w:rsid w:val="722F2D0E"/>
    <w:rsid w:val="728472C0"/>
    <w:rsid w:val="729F8379"/>
    <w:rsid w:val="733E7427"/>
    <w:rsid w:val="736C2F1C"/>
    <w:rsid w:val="74063DE9"/>
    <w:rsid w:val="743F8600"/>
    <w:rsid w:val="748581EE"/>
    <w:rsid w:val="74AD685A"/>
    <w:rsid w:val="74AF1D00"/>
    <w:rsid w:val="751CD90C"/>
    <w:rsid w:val="7529FA90"/>
    <w:rsid w:val="75825EE8"/>
    <w:rsid w:val="759D7AE7"/>
    <w:rsid w:val="75F75CAF"/>
    <w:rsid w:val="76296D31"/>
    <w:rsid w:val="7656C0F7"/>
    <w:rsid w:val="7659BB38"/>
    <w:rsid w:val="768D130E"/>
    <w:rsid w:val="76CEC7AF"/>
    <w:rsid w:val="7702658A"/>
    <w:rsid w:val="77250837"/>
    <w:rsid w:val="77392427"/>
    <w:rsid w:val="7799108E"/>
    <w:rsid w:val="77D71D45"/>
    <w:rsid w:val="781D8941"/>
    <w:rsid w:val="782A981E"/>
    <w:rsid w:val="78483539"/>
    <w:rsid w:val="785210AF"/>
    <w:rsid w:val="785E9453"/>
    <w:rsid w:val="787EA3A1"/>
    <w:rsid w:val="788F01BF"/>
    <w:rsid w:val="7942BF7D"/>
    <w:rsid w:val="794C6D8B"/>
    <w:rsid w:val="79A2E2F6"/>
    <w:rsid w:val="79C0218C"/>
    <w:rsid w:val="7A02F11D"/>
    <w:rsid w:val="7A13A683"/>
    <w:rsid w:val="7A1F7876"/>
    <w:rsid w:val="7A248C08"/>
    <w:rsid w:val="7A833B5E"/>
    <w:rsid w:val="7A98B861"/>
    <w:rsid w:val="7AA4B55F"/>
    <w:rsid w:val="7AC57B8B"/>
    <w:rsid w:val="7B26A14B"/>
    <w:rsid w:val="7B6FF599"/>
    <w:rsid w:val="7B8D39BC"/>
    <w:rsid w:val="7B96BD3A"/>
    <w:rsid w:val="7BF60541"/>
    <w:rsid w:val="7C09B969"/>
    <w:rsid w:val="7C215359"/>
    <w:rsid w:val="7C5BA9D6"/>
    <w:rsid w:val="7CC470C2"/>
    <w:rsid w:val="7CD13930"/>
    <w:rsid w:val="7D098E7C"/>
    <w:rsid w:val="7D15B098"/>
    <w:rsid w:val="7D202DA5"/>
    <w:rsid w:val="7D6B71A1"/>
    <w:rsid w:val="7D951EBC"/>
    <w:rsid w:val="7DD1B9AA"/>
    <w:rsid w:val="7DD91A7D"/>
    <w:rsid w:val="7E577308"/>
    <w:rsid w:val="7E98D044"/>
    <w:rsid w:val="7F1674BA"/>
    <w:rsid w:val="7F6BBA9E"/>
    <w:rsid w:val="7F73F816"/>
    <w:rsid w:val="7FDBCE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4FF7"/>
  <w15:chartTrackingRefBased/>
  <w15:docId w15:val="{BC35FDB8-D5F8-4908-9C37-308DF0C6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8C3"/>
    <w:pPr>
      <w:spacing w:before="120" w:after="120"/>
    </w:pPr>
    <w:rPr>
      <w:rFonts w:ascii="Tw Cen MT" w:hAnsi="Tw Cen MT"/>
      <w:color w:val="414042"/>
    </w:rPr>
  </w:style>
  <w:style w:type="paragraph" w:styleId="Heading1">
    <w:name w:val="heading 1"/>
    <w:basedOn w:val="Normal"/>
    <w:next w:val="Normal"/>
    <w:link w:val="Heading1Char"/>
    <w:uiPriority w:val="9"/>
    <w:qFormat/>
    <w:rsid w:val="00E103FA"/>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E103FA"/>
    <w:pPr>
      <w:keepNext/>
      <w:keepLines/>
      <w:spacing w:before="360"/>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3509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210EC"/>
    <w:pPr>
      <w:ind w:left="720"/>
    </w:pPr>
  </w:style>
  <w:style w:type="character" w:customStyle="1" w:styleId="Heading1Char">
    <w:name w:val="Heading 1 Char"/>
    <w:basedOn w:val="DefaultParagraphFont"/>
    <w:link w:val="Heading1"/>
    <w:uiPriority w:val="9"/>
    <w:rsid w:val="00E103FA"/>
    <w:rPr>
      <w:rFonts w:ascii="Tw Cen MT" w:eastAsiaTheme="majorEastAsia" w:hAnsi="Tw Cen MT" w:cstheme="majorBidi"/>
      <w:b/>
      <w:color w:val="414042"/>
      <w:sz w:val="36"/>
      <w:szCs w:val="32"/>
    </w:rPr>
  </w:style>
  <w:style w:type="character" w:customStyle="1" w:styleId="Heading2Char">
    <w:name w:val="Heading 2 Char"/>
    <w:basedOn w:val="DefaultParagraphFont"/>
    <w:link w:val="Heading2"/>
    <w:uiPriority w:val="9"/>
    <w:rsid w:val="00E103FA"/>
    <w:rPr>
      <w:rFonts w:ascii="Tw Cen MT" w:eastAsiaTheme="majorEastAsia" w:hAnsi="Tw Cen MT" w:cstheme="majorBidi"/>
      <w:b/>
      <w:color w:val="414042"/>
      <w:sz w:val="26"/>
      <w:szCs w:val="26"/>
    </w:rPr>
  </w:style>
  <w:style w:type="paragraph" w:customStyle="1" w:styleId="ListParagraphnospacebeforebetween">
    <w:name w:val="List Paragraph no space before between"/>
    <w:basedOn w:val="ListParagraph"/>
    <w:qFormat/>
    <w:rsid w:val="007E359E"/>
    <w:pPr>
      <w:spacing w:before="0" w:after="0" w:line="245" w:lineRule="auto"/>
      <w:ind w:left="360" w:hanging="360"/>
    </w:pPr>
    <w:rPr>
      <w:color w:val="auto"/>
      <w:lang w:val="en-CA"/>
    </w:rPr>
  </w:style>
  <w:style w:type="character" w:styleId="CommentReference">
    <w:name w:val="annotation reference"/>
    <w:basedOn w:val="DefaultParagraphFont"/>
    <w:uiPriority w:val="99"/>
    <w:semiHidden/>
    <w:unhideWhenUsed/>
    <w:rsid w:val="007C5C0B"/>
    <w:rPr>
      <w:sz w:val="16"/>
      <w:szCs w:val="16"/>
    </w:rPr>
  </w:style>
  <w:style w:type="paragraph" w:styleId="CommentText">
    <w:name w:val="annotation text"/>
    <w:basedOn w:val="Normal"/>
    <w:link w:val="CommentTextChar"/>
    <w:uiPriority w:val="99"/>
    <w:unhideWhenUsed/>
    <w:rsid w:val="007C5C0B"/>
    <w:pPr>
      <w:spacing w:line="240" w:lineRule="auto"/>
    </w:pPr>
    <w:rPr>
      <w:sz w:val="20"/>
      <w:szCs w:val="20"/>
    </w:rPr>
  </w:style>
  <w:style w:type="character" w:customStyle="1" w:styleId="CommentTextChar">
    <w:name w:val="Comment Text Char"/>
    <w:basedOn w:val="DefaultParagraphFont"/>
    <w:link w:val="CommentText"/>
    <w:uiPriority w:val="99"/>
    <w:rsid w:val="007C5C0B"/>
    <w:rPr>
      <w:rFonts w:ascii="Tw Cen MT" w:hAnsi="Tw Cen MT"/>
      <w:color w:val="414042"/>
      <w:sz w:val="20"/>
      <w:szCs w:val="20"/>
    </w:rPr>
  </w:style>
  <w:style w:type="paragraph" w:styleId="CommentSubject">
    <w:name w:val="annotation subject"/>
    <w:basedOn w:val="CommentText"/>
    <w:next w:val="CommentText"/>
    <w:link w:val="CommentSubjectChar"/>
    <w:uiPriority w:val="99"/>
    <w:semiHidden/>
    <w:unhideWhenUsed/>
    <w:rsid w:val="007C5C0B"/>
    <w:rPr>
      <w:b/>
      <w:bCs/>
    </w:rPr>
  </w:style>
  <w:style w:type="character" w:customStyle="1" w:styleId="CommentSubjectChar">
    <w:name w:val="Comment Subject Char"/>
    <w:basedOn w:val="CommentTextChar"/>
    <w:link w:val="CommentSubject"/>
    <w:uiPriority w:val="99"/>
    <w:semiHidden/>
    <w:rsid w:val="007C5C0B"/>
    <w:rPr>
      <w:rFonts w:ascii="Tw Cen MT" w:hAnsi="Tw Cen MT"/>
      <w:b/>
      <w:bCs/>
      <w:color w:val="414042"/>
      <w:sz w:val="20"/>
      <w:szCs w:val="20"/>
    </w:rPr>
  </w:style>
  <w:style w:type="paragraph" w:styleId="TOCHeading">
    <w:name w:val="TOC Heading"/>
    <w:basedOn w:val="Heading1"/>
    <w:next w:val="Normal"/>
    <w:uiPriority w:val="39"/>
    <w:unhideWhenUsed/>
    <w:qFormat/>
    <w:rsid w:val="00350999"/>
    <w:pPr>
      <w:spacing w:after="0"/>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B04C8"/>
    <w:pPr>
      <w:tabs>
        <w:tab w:val="right" w:leader="dot" w:pos="9350"/>
      </w:tabs>
      <w:spacing w:after="100"/>
    </w:pPr>
    <w:rPr>
      <w:rFonts w:ascii="Futura Hv BT" w:hAnsi="Futura Hv BT"/>
    </w:rPr>
  </w:style>
  <w:style w:type="paragraph" w:styleId="TOC2">
    <w:name w:val="toc 2"/>
    <w:basedOn w:val="Normal"/>
    <w:next w:val="Normal"/>
    <w:autoRedefine/>
    <w:uiPriority w:val="39"/>
    <w:unhideWhenUsed/>
    <w:rsid w:val="00350999"/>
    <w:pPr>
      <w:spacing w:after="100"/>
      <w:ind w:left="220"/>
    </w:pPr>
  </w:style>
  <w:style w:type="character" w:styleId="Hyperlink">
    <w:name w:val="Hyperlink"/>
    <w:basedOn w:val="DefaultParagraphFont"/>
    <w:uiPriority w:val="99"/>
    <w:unhideWhenUsed/>
    <w:rsid w:val="00350999"/>
    <w:rPr>
      <w:color w:val="0563C1" w:themeColor="hyperlink"/>
      <w:u w:val="single"/>
    </w:rPr>
  </w:style>
  <w:style w:type="character" w:customStyle="1" w:styleId="Heading3Char">
    <w:name w:val="Heading 3 Char"/>
    <w:basedOn w:val="DefaultParagraphFont"/>
    <w:link w:val="Heading3"/>
    <w:uiPriority w:val="9"/>
    <w:semiHidden/>
    <w:rsid w:val="0035099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3480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480C"/>
    <w:rPr>
      <w:rFonts w:ascii="Tw Cen MT" w:hAnsi="Tw Cen MT"/>
      <w:color w:val="414042"/>
    </w:rPr>
  </w:style>
  <w:style w:type="paragraph" w:styleId="Footer">
    <w:name w:val="footer"/>
    <w:basedOn w:val="Normal"/>
    <w:link w:val="FooterChar"/>
    <w:uiPriority w:val="99"/>
    <w:unhideWhenUsed/>
    <w:rsid w:val="0093480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480C"/>
    <w:rPr>
      <w:rFonts w:ascii="Tw Cen MT" w:hAnsi="Tw Cen MT"/>
      <w:color w:val="414042"/>
    </w:rPr>
  </w:style>
  <w:style w:type="paragraph" w:customStyle="1" w:styleId="Instructions">
    <w:name w:val="Instructions"/>
    <w:basedOn w:val="Normal"/>
    <w:link w:val="InstructionsChar"/>
    <w:qFormat/>
    <w:rsid w:val="003A00C7"/>
    <w:pPr>
      <w:shd w:val="clear" w:color="auto" w:fill="F7E997"/>
    </w:pPr>
  </w:style>
  <w:style w:type="character" w:customStyle="1" w:styleId="InstructionsChar">
    <w:name w:val="Instructions Char"/>
    <w:basedOn w:val="DefaultParagraphFont"/>
    <w:link w:val="Instructions"/>
    <w:rsid w:val="003A00C7"/>
    <w:rPr>
      <w:rFonts w:ascii="Tw Cen MT" w:hAnsi="Tw Cen MT"/>
      <w:color w:val="414042"/>
      <w:shd w:val="clear" w:color="auto" w:fill="F7E997"/>
    </w:rPr>
  </w:style>
  <w:style w:type="character" w:customStyle="1" w:styleId="Fillinthisblank">
    <w:name w:val="Fill in this blank"/>
    <w:basedOn w:val="DefaultParagraphFont"/>
    <w:uiPriority w:val="1"/>
    <w:qFormat/>
    <w:rsid w:val="003A00C7"/>
    <w:rPr>
      <w:b/>
      <w:color w:val="FF0000"/>
      <w:lang w:val="en-CA"/>
    </w:rPr>
  </w:style>
  <w:style w:type="paragraph" w:styleId="Revision">
    <w:name w:val="Revision"/>
    <w:hidden/>
    <w:uiPriority w:val="99"/>
    <w:semiHidden/>
    <w:rsid w:val="00A86447"/>
    <w:pPr>
      <w:spacing w:after="0" w:line="240" w:lineRule="auto"/>
    </w:pPr>
    <w:rPr>
      <w:rFonts w:ascii="Tw Cen MT" w:hAnsi="Tw Cen MT"/>
      <w:color w:val="414042"/>
    </w:rPr>
  </w:style>
  <w:style w:type="paragraph" w:customStyle="1" w:styleId="SchoolName">
    <w:name w:val="School Name"/>
    <w:basedOn w:val="Normal"/>
    <w:link w:val="SchoolNameChar"/>
    <w:qFormat/>
    <w:rsid w:val="00E739A1"/>
    <w:pPr>
      <w:spacing w:before="0" w:after="0"/>
      <w:jc w:val="center"/>
    </w:pPr>
    <w:rPr>
      <w:b/>
      <w:bCs/>
      <w:sz w:val="32"/>
      <w:szCs w:val="32"/>
      <w:lang w:val="en-CA"/>
    </w:rPr>
  </w:style>
  <w:style w:type="character" w:customStyle="1" w:styleId="SchoolNameChar">
    <w:name w:val="School Name Char"/>
    <w:basedOn w:val="DefaultParagraphFont"/>
    <w:link w:val="SchoolName"/>
    <w:rsid w:val="00E739A1"/>
    <w:rPr>
      <w:rFonts w:ascii="Tw Cen MT" w:hAnsi="Tw Cen MT"/>
      <w:b/>
      <w:bCs/>
      <w:color w:val="414042"/>
      <w:sz w:val="32"/>
      <w:szCs w:val="32"/>
      <w:lang w:val="en-CA"/>
    </w:rPr>
  </w:style>
  <w:style w:type="character" w:styleId="UnresolvedMention">
    <w:name w:val="Unresolved Mention"/>
    <w:basedOn w:val="DefaultParagraphFont"/>
    <w:uiPriority w:val="99"/>
    <w:semiHidden/>
    <w:unhideWhenUsed/>
    <w:rsid w:val="00C21843"/>
    <w:rPr>
      <w:color w:val="605E5C"/>
      <w:shd w:val="clear" w:color="auto" w:fill="E1DFDD"/>
    </w:rPr>
  </w:style>
  <w:style w:type="paragraph" w:styleId="NormalWeb">
    <w:name w:val="Normal (Web)"/>
    <w:basedOn w:val="Normal"/>
    <w:uiPriority w:val="99"/>
    <w:semiHidden/>
    <w:unhideWhenUsed/>
    <w:rsid w:val="00C640A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2309">
      <w:bodyDiv w:val="1"/>
      <w:marLeft w:val="0"/>
      <w:marRight w:val="0"/>
      <w:marTop w:val="0"/>
      <w:marBottom w:val="0"/>
      <w:divBdr>
        <w:top w:val="none" w:sz="0" w:space="0" w:color="auto"/>
        <w:left w:val="none" w:sz="0" w:space="0" w:color="auto"/>
        <w:bottom w:val="none" w:sz="0" w:space="0" w:color="auto"/>
        <w:right w:val="none" w:sz="0" w:space="0" w:color="auto"/>
      </w:divBdr>
    </w:div>
    <w:div w:id="1046486067">
      <w:bodyDiv w:val="1"/>
      <w:marLeft w:val="0"/>
      <w:marRight w:val="0"/>
      <w:marTop w:val="0"/>
      <w:marBottom w:val="0"/>
      <w:divBdr>
        <w:top w:val="none" w:sz="0" w:space="0" w:color="auto"/>
        <w:left w:val="none" w:sz="0" w:space="0" w:color="auto"/>
        <w:bottom w:val="none" w:sz="0" w:space="0" w:color="auto"/>
        <w:right w:val="none" w:sz="0" w:space="0" w:color="auto"/>
      </w:divBdr>
    </w:div>
    <w:div w:id="1610240141">
      <w:bodyDiv w:val="1"/>
      <w:marLeft w:val="0"/>
      <w:marRight w:val="0"/>
      <w:marTop w:val="0"/>
      <w:marBottom w:val="0"/>
      <w:divBdr>
        <w:top w:val="none" w:sz="0" w:space="0" w:color="auto"/>
        <w:left w:val="none" w:sz="0" w:space="0" w:color="auto"/>
        <w:bottom w:val="none" w:sz="0" w:space="0" w:color="auto"/>
        <w:right w:val="none" w:sz="0" w:space="0" w:color="auto"/>
      </w:divBdr>
    </w:div>
    <w:div w:id="1716848877">
      <w:bodyDiv w:val="1"/>
      <w:marLeft w:val="0"/>
      <w:marRight w:val="0"/>
      <w:marTop w:val="0"/>
      <w:marBottom w:val="0"/>
      <w:divBdr>
        <w:top w:val="none" w:sz="0" w:space="0" w:color="auto"/>
        <w:left w:val="none" w:sz="0" w:space="0" w:color="auto"/>
        <w:bottom w:val="none" w:sz="0" w:space="0" w:color="auto"/>
        <w:right w:val="none" w:sz="0" w:space="0" w:color="auto"/>
      </w:divBdr>
    </w:div>
    <w:div w:id="1879000733">
      <w:bodyDiv w:val="1"/>
      <w:marLeft w:val="0"/>
      <w:marRight w:val="0"/>
      <w:marTop w:val="0"/>
      <w:marBottom w:val="0"/>
      <w:divBdr>
        <w:top w:val="none" w:sz="0" w:space="0" w:color="auto"/>
        <w:left w:val="none" w:sz="0" w:space="0" w:color="auto"/>
        <w:bottom w:val="none" w:sz="0" w:space="0" w:color="auto"/>
        <w:right w:val="none" w:sz="0" w:space="0" w:color="auto"/>
      </w:divBdr>
    </w:div>
    <w:div w:id="207083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pbis.org/pbis/what-is-pb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pringbankmd.rockyview.ab.ca"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meyer/Downloads/SEP%252024-2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A4842E956144A9538258AD7253B44" ma:contentTypeVersion="7" ma:contentTypeDescription="Create a new document." ma:contentTypeScope="" ma:versionID="c10617df44f002255e43635dc0366ea3">
  <xsd:schema xmlns:xsd="http://www.w3.org/2001/XMLSchema" xmlns:xs="http://www.w3.org/2001/XMLSchema" xmlns:p="http://schemas.microsoft.com/office/2006/metadata/properties" xmlns:ns2="d647c4c1-02db-4046-ad9b-f4fa775d1ac6" xmlns:ns3="d1c7a577-5e97-43b6-ae7a-88559a17f152" targetNamespace="http://schemas.microsoft.com/office/2006/metadata/properties" ma:root="true" ma:fieldsID="648f85f50683b1a65063377de929cf4b" ns2:_="" ns3:_="">
    <xsd:import namespace="d647c4c1-02db-4046-ad9b-f4fa775d1ac6"/>
    <xsd:import namespace="d1c7a577-5e97-43b6-ae7a-88559a17f152"/>
    <xsd:element name="properties">
      <xsd:complexType>
        <xsd:sequence>
          <xsd:element name="documentManagement">
            <xsd:complexType>
              <xsd:all>
                <xsd:element ref="ns2:MediaServiceMetadata" minOccurs="0"/>
                <xsd:element ref="ns2:MediaServiceFastMetadata" minOccurs="0"/>
                <xsd:element ref="ns2:ka83301cbdf6453b99acf25612717e1a"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7c4c1-02db-4046-ad9b-f4fa775d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a83301cbdf6453b99acf25612717e1a" ma:index="11" nillable="true" ma:taxonomy="true" ma:internalName="ka83301cbdf6453b99acf25612717e1a" ma:taxonomyFieldName="School_x0020_Year" ma:displayName="School Year" ma:default="" ma:fieldId="{4a83301c-bdf6-453b-99ac-f25612717e1a}" ma:sspId="69552d6c-f441-44ac-b641-b7f98452c702" ma:termSetId="3a46d407-33dd-4b59-bfc3-26628fcd310c" ma:anchorId="00000000-0000-0000-0000-000000000000" ma:open="false" ma:isKeyword="false">
      <xsd:complexType>
        <xsd:sequence>
          <xsd:element ref="pc:Terms" minOccurs="0" maxOccurs="1"/>
        </xsd:sequence>
      </xsd:complex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c7a577-5e97-43b6-ae7a-88559a17f15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468d34-1d77-4d94-a610-ef8fa10fe4a8}" ma:internalName="TaxCatchAll" ma:showField="CatchAllData" ma:web="d1c7a577-5e97-43b6-ae7a-88559a17f1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a83301cbdf6453b99acf25612717e1a xmlns="d647c4c1-02db-4046-ad9b-f4fa775d1ac6">
      <Terms xmlns="http://schemas.microsoft.com/office/infopath/2007/PartnerControls"/>
    </ka83301cbdf6453b99acf25612717e1a>
    <TaxCatchAll xmlns="d1c7a577-5e97-43b6-ae7a-88559a17f152" xsi:nil="true"/>
  </documentManagement>
</p:properties>
</file>

<file path=customXml/itemProps1.xml><?xml version="1.0" encoding="utf-8"?>
<ds:datastoreItem xmlns:ds="http://schemas.openxmlformats.org/officeDocument/2006/customXml" ds:itemID="{51DAE0EF-AB36-411F-A2C8-311DAB1F9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7c4c1-02db-4046-ad9b-f4fa775d1ac6"/>
    <ds:schemaRef ds:uri="d1c7a577-5e97-43b6-ae7a-88559a17f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AD304-5F25-446A-A02C-931C8C309AF0}">
  <ds:schemaRefs>
    <ds:schemaRef ds:uri="http://schemas.openxmlformats.org/officeDocument/2006/bibliography"/>
  </ds:schemaRefs>
</ds:datastoreItem>
</file>

<file path=customXml/itemProps3.xml><?xml version="1.0" encoding="utf-8"?>
<ds:datastoreItem xmlns:ds="http://schemas.openxmlformats.org/officeDocument/2006/customXml" ds:itemID="{5AD6E53B-DACE-48D2-B881-A7BED5AC7FC2}">
  <ds:schemaRefs>
    <ds:schemaRef ds:uri="http://schemas.microsoft.com/sharepoint/v3/contenttype/forms"/>
  </ds:schemaRefs>
</ds:datastoreItem>
</file>

<file path=customXml/itemProps4.xml><?xml version="1.0" encoding="utf-8"?>
<ds:datastoreItem xmlns:ds="http://schemas.openxmlformats.org/officeDocument/2006/customXml" ds:itemID="{6ED6DECC-96D0-4789-8F97-0C1469F63A10}">
  <ds:schemaRefs>
    <ds:schemaRef ds:uri="http://schemas.microsoft.com/office/2006/metadata/properties"/>
    <ds:schemaRef ds:uri="http://schemas.microsoft.com/office/infopath/2007/PartnerControls"/>
    <ds:schemaRef ds:uri="d647c4c1-02db-4046-ad9b-f4fa775d1ac6"/>
    <ds:schemaRef ds:uri="d1c7a577-5e97-43b6-ae7a-88559a17f152"/>
  </ds:schemaRefs>
</ds:datastoreItem>
</file>

<file path=docProps/app.xml><?xml version="1.0" encoding="utf-8"?>
<Properties xmlns="http://schemas.openxmlformats.org/officeDocument/2006/extended-properties" xmlns:vt="http://schemas.openxmlformats.org/officeDocument/2006/docPropsVTypes">
  <Template>SEP%2024-25_Template.dotx</Template>
  <TotalTime>1</TotalTime>
  <Pages>18</Pages>
  <Words>3631</Words>
  <Characters>20698</Characters>
  <Application>Microsoft Office Word</Application>
  <DocSecurity>0</DocSecurity>
  <Lines>172</Lines>
  <Paragraphs>48</Paragraphs>
  <ScaleCrop>false</ScaleCrop>
  <Company/>
  <LinksUpToDate>false</LinksUpToDate>
  <CharactersWithSpaces>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Glen Brooker</cp:lastModifiedBy>
  <cp:revision>2</cp:revision>
  <cp:lastPrinted>2025-04-02T15:39:00Z</cp:lastPrinted>
  <dcterms:created xsi:type="dcterms:W3CDTF">2025-04-08T21:31:00Z</dcterms:created>
  <dcterms:modified xsi:type="dcterms:W3CDTF">2025-04-08T21:31:00Z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0x0101005C1A4842E956144A9538258AD7253B44</vt:lpwstr>
  </property>
  <property fmtid="{D5CDD505-2E9C-101B-9397-08002B2CF9AE}" pid="3" name="RvsSchoolYear">
    <vt:lpwstr/>
  </property>
  <property fmtid="{D5CDD505-2E9C-101B-9397-08002B2CF9AE}" pid="4" name="MediaServiceImageTags">
    <vt:lpwstr/>
  </property>
  <property fmtid="{D5CDD505-2E9C-101B-9397-08002B2CF9AE}" pid="5" name="Order">
    <vt:r8>198300</vt:r8>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SharedWithUsers">
    <vt:lpwstr>2160;#Lori Meyer</vt:lpwstr>
  </property>
  <property fmtid="{D5CDD505-2E9C-101B-9397-08002B2CF9AE}" pid="15" name="School Year">
    <vt:lpwstr/>
  </property>
  <property fmtid="{D5CDD505-2E9C-101B-9397-08002B2CF9AE}" pid="16" name="School_x0020_Year">
    <vt:lpwstr/>
  </property>
</Properties>
</file>